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2E96" w:rsidRDefault="00013278" w:rsidP="00013278">
      <w:pPr>
        <w:jc w:val="center"/>
        <w:rPr>
          <w:rFonts w:ascii="Arial" w:hAnsi="Arial" w:cs="Arial"/>
          <w:sz w:val="24"/>
          <w:szCs w:val="24"/>
        </w:rPr>
      </w:pPr>
      <w:r>
        <w:rPr>
          <w:rFonts w:ascii="Arial" w:hAnsi="Arial" w:cs="Arial"/>
          <w:sz w:val="24"/>
          <w:szCs w:val="24"/>
        </w:rPr>
        <w:t>UNIVERSIDAD EAN</w:t>
      </w:r>
    </w:p>
    <w:p w:rsidR="002F5E6A" w:rsidRDefault="002F5E6A" w:rsidP="00013278">
      <w:pPr>
        <w:jc w:val="center"/>
        <w:rPr>
          <w:rFonts w:ascii="Arial" w:hAnsi="Arial" w:cs="Arial"/>
          <w:sz w:val="24"/>
          <w:szCs w:val="24"/>
        </w:rPr>
      </w:pPr>
    </w:p>
    <w:p w:rsidR="00013278" w:rsidRDefault="00013278" w:rsidP="00013278">
      <w:pPr>
        <w:jc w:val="center"/>
        <w:rPr>
          <w:rFonts w:ascii="Arial" w:hAnsi="Arial" w:cs="Arial"/>
          <w:sz w:val="24"/>
          <w:szCs w:val="24"/>
        </w:rPr>
      </w:pPr>
    </w:p>
    <w:p w:rsidR="00013278" w:rsidRDefault="00013278" w:rsidP="00013278">
      <w:pPr>
        <w:jc w:val="center"/>
        <w:rPr>
          <w:rFonts w:ascii="Arial" w:hAnsi="Arial" w:cs="Arial"/>
          <w:sz w:val="24"/>
          <w:szCs w:val="24"/>
        </w:rPr>
      </w:pPr>
      <w:r>
        <w:rPr>
          <w:rFonts w:ascii="Arial" w:hAnsi="Arial" w:cs="Arial"/>
          <w:sz w:val="24"/>
          <w:szCs w:val="24"/>
        </w:rPr>
        <w:t>FACULTAD DE ESTUDIOS EN AMBIENTES VIRTUALES ADMINISTRACION DE EMPRESAS</w:t>
      </w:r>
    </w:p>
    <w:p w:rsidR="00013278" w:rsidRDefault="00013278" w:rsidP="00013278">
      <w:pPr>
        <w:jc w:val="center"/>
        <w:rPr>
          <w:rFonts w:ascii="Arial" w:hAnsi="Arial" w:cs="Arial"/>
          <w:sz w:val="24"/>
          <w:szCs w:val="24"/>
        </w:rPr>
      </w:pPr>
    </w:p>
    <w:p w:rsidR="00013278" w:rsidRDefault="00013278" w:rsidP="00013278">
      <w:pPr>
        <w:jc w:val="center"/>
        <w:rPr>
          <w:rFonts w:ascii="Arial" w:hAnsi="Arial" w:cs="Arial"/>
          <w:sz w:val="24"/>
          <w:szCs w:val="24"/>
        </w:rPr>
      </w:pPr>
    </w:p>
    <w:p w:rsidR="00013278" w:rsidRDefault="00013278" w:rsidP="00013278">
      <w:pPr>
        <w:jc w:val="center"/>
        <w:rPr>
          <w:rFonts w:ascii="Arial" w:hAnsi="Arial" w:cs="Arial"/>
          <w:sz w:val="24"/>
          <w:szCs w:val="24"/>
        </w:rPr>
      </w:pPr>
    </w:p>
    <w:p w:rsidR="00013278" w:rsidRDefault="00013278" w:rsidP="00013278">
      <w:pPr>
        <w:jc w:val="center"/>
        <w:rPr>
          <w:rFonts w:ascii="Arial" w:hAnsi="Arial" w:cs="Arial"/>
          <w:sz w:val="24"/>
          <w:szCs w:val="24"/>
        </w:rPr>
      </w:pPr>
    </w:p>
    <w:p w:rsidR="00BD0B26" w:rsidRDefault="00BD0B26" w:rsidP="00013278">
      <w:pPr>
        <w:jc w:val="center"/>
        <w:rPr>
          <w:rFonts w:ascii="Arial" w:hAnsi="Arial" w:cs="Arial"/>
          <w:sz w:val="24"/>
          <w:szCs w:val="24"/>
        </w:rPr>
      </w:pPr>
    </w:p>
    <w:p w:rsidR="00013278" w:rsidRDefault="00013278" w:rsidP="00013278">
      <w:pPr>
        <w:jc w:val="center"/>
        <w:rPr>
          <w:rFonts w:ascii="Arial" w:hAnsi="Arial" w:cs="Arial"/>
          <w:sz w:val="24"/>
          <w:szCs w:val="24"/>
        </w:rPr>
      </w:pPr>
      <w:r>
        <w:rPr>
          <w:rFonts w:ascii="Arial" w:hAnsi="Arial" w:cs="Arial"/>
          <w:sz w:val="24"/>
          <w:szCs w:val="24"/>
        </w:rPr>
        <w:t>AUTOR</w:t>
      </w:r>
    </w:p>
    <w:p w:rsidR="00013278" w:rsidRDefault="00013278" w:rsidP="00013278">
      <w:pPr>
        <w:jc w:val="center"/>
        <w:rPr>
          <w:rFonts w:ascii="Arial" w:hAnsi="Arial" w:cs="Arial"/>
          <w:sz w:val="24"/>
          <w:szCs w:val="24"/>
        </w:rPr>
      </w:pPr>
      <w:r>
        <w:rPr>
          <w:rFonts w:ascii="Arial" w:hAnsi="Arial" w:cs="Arial"/>
          <w:sz w:val="24"/>
          <w:szCs w:val="24"/>
        </w:rPr>
        <w:t>ANDREA DEL PILAR SERNA RIAÑO</w:t>
      </w:r>
    </w:p>
    <w:p w:rsidR="00013278" w:rsidRDefault="00013278" w:rsidP="00013278">
      <w:pPr>
        <w:jc w:val="center"/>
        <w:rPr>
          <w:rFonts w:ascii="Arial" w:hAnsi="Arial" w:cs="Arial"/>
          <w:sz w:val="24"/>
          <w:szCs w:val="24"/>
        </w:rPr>
      </w:pPr>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p>
    <w:p w:rsidR="0026360A" w:rsidRDefault="0026360A" w:rsidP="0026360A">
      <w:pPr>
        <w:jc w:val="center"/>
        <w:rPr>
          <w:rFonts w:ascii="Arial" w:hAnsi="Arial" w:cs="Arial"/>
          <w:sz w:val="24"/>
          <w:szCs w:val="24"/>
        </w:rPr>
      </w:pPr>
      <w:r>
        <w:rPr>
          <w:rFonts w:ascii="Arial" w:hAnsi="Arial" w:cs="Arial"/>
          <w:sz w:val="24"/>
          <w:szCs w:val="24"/>
        </w:rPr>
        <w:t>PROFESOR</w:t>
      </w:r>
    </w:p>
    <w:p w:rsidR="00013278" w:rsidRDefault="00013278" w:rsidP="00013278">
      <w:pPr>
        <w:jc w:val="center"/>
        <w:rPr>
          <w:rFonts w:ascii="Arial" w:hAnsi="Arial" w:cs="Arial"/>
          <w:sz w:val="24"/>
          <w:szCs w:val="24"/>
        </w:rPr>
      </w:pPr>
    </w:p>
    <w:p w:rsidR="00013278" w:rsidRDefault="00013278" w:rsidP="00013278">
      <w:pPr>
        <w:jc w:val="center"/>
        <w:rPr>
          <w:rFonts w:ascii="Arial" w:hAnsi="Arial" w:cs="Arial"/>
          <w:sz w:val="24"/>
          <w:szCs w:val="24"/>
        </w:rPr>
      </w:pPr>
      <w:r>
        <w:rPr>
          <w:rFonts w:ascii="Arial" w:hAnsi="Arial" w:cs="Arial"/>
          <w:sz w:val="24"/>
          <w:szCs w:val="24"/>
        </w:rPr>
        <w:t>FRANCISCO ALONSO CHICA CANAS</w:t>
      </w:r>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r>
        <w:rPr>
          <w:rFonts w:ascii="Arial" w:hAnsi="Arial" w:cs="Arial"/>
          <w:sz w:val="24"/>
          <w:szCs w:val="24"/>
        </w:rPr>
        <w:t>BOGOTA, D.C.</w:t>
      </w:r>
      <w:r w:rsidR="00053A2F">
        <w:rPr>
          <w:rFonts w:ascii="Arial" w:hAnsi="Arial" w:cs="Arial"/>
          <w:sz w:val="24"/>
          <w:szCs w:val="24"/>
        </w:rPr>
        <w:t xml:space="preserve"> , 23 DE FEBRERO 2014</w:t>
      </w:r>
      <w:bookmarkStart w:id="0" w:name="_GoBack"/>
      <w:bookmarkEnd w:id="0"/>
    </w:p>
    <w:p w:rsidR="0026360A" w:rsidRDefault="0026360A" w:rsidP="00013278">
      <w:pPr>
        <w:jc w:val="center"/>
        <w:rPr>
          <w:rFonts w:ascii="Arial" w:hAnsi="Arial" w:cs="Arial"/>
          <w:sz w:val="24"/>
          <w:szCs w:val="24"/>
        </w:rPr>
      </w:pPr>
    </w:p>
    <w:p w:rsidR="0026360A" w:rsidRDefault="0026360A" w:rsidP="00013278">
      <w:pPr>
        <w:jc w:val="center"/>
        <w:rPr>
          <w:rFonts w:ascii="Arial" w:hAnsi="Arial" w:cs="Arial"/>
          <w:sz w:val="24"/>
          <w:szCs w:val="24"/>
        </w:rPr>
      </w:pPr>
    </w:p>
    <w:sdt>
      <w:sdtPr>
        <w:rPr>
          <w:lang w:val="es-ES"/>
        </w:rPr>
        <w:id w:val="504250984"/>
        <w:docPartObj>
          <w:docPartGallery w:val="Table of Contents"/>
          <w:docPartUnique/>
        </w:docPartObj>
      </w:sdtPr>
      <w:sdtEndPr>
        <w:rPr>
          <w:rFonts w:asciiTheme="minorHAnsi" w:eastAsiaTheme="minorHAnsi" w:hAnsiTheme="minorHAnsi" w:cstheme="minorBidi"/>
          <w:color w:val="auto"/>
          <w:sz w:val="22"/>
          <w:szCs w:val="22"/>
          <w:lang w:eastAsia="en-US"/>
        </w:rPr>
      </w:sdtEndPr>
      <w:sdtContent>
        <w:p w:rsidR="00DA53BC" w:rsidRPr="007316A2" w:rsidRDefault="00DA53BC" w:rsidP="00DA53BC">
          <w:pPr>
            <w:pStyle w:val="TtulodeTDC"/>
            <w:rPr>
              <w:color w:val="000000" w:themeColor="text1"/>
              <w:lang w:val="es-ES"/>
            </w:rPr>
          </w:pPr>
          <w:r w:rsidRPr="007316A2">
            <w:rPr>
              <w:color w:val="000000" w:themeColor="text1"/>
              <w:lang w:val="es-ES"/>
            </w:rPr>
            <w:t>Contenido</w:t>
          </w:r>
        </w:p>
        <w:p w:rsidR="007316A2" w:rsidRPr="007316A2" w:rsidRDefault="007316A2" w:rsidP="007316A2">
          <w:pPr>
            <w:rPr>
              <w:lang w:val="es-ES" w:eastAsia="es-CO"/>
            </w:rPr>
          </w:pPr>
        </w:p>
        <w:p w:rsidR="00DA53BC" w:rsidRPr="00DA53BC" w:rsidRDefault="00DA53BC" w:rsidP="00DA53BC">
          <w:pPr>
            <w:pStyle w:val="Prrafodelista"/>
            <w:numPr>
              <w:ilvl w:val="0"/>
              <w:numId w:val="7"/>
            </w:numPr>
            <w:rPr>
              <w:lang w:val="es-ES" w:eastAsia="es-CO"/>
            </w:rPr>
          </w:pPr>
          <w:r w:rsidRPr="00DA53BC">
            <w:rPr>
              <w:lang w:val="es-ES" w:eastAsia="es-CO"/>
            </w:rPr>
            <w:t>Introducción……………………………………………………………………………………………………………………………1</w:t>
          </w:r>
        </w:p>
        <w:p w:rsidR="00DA53BC" w:rsidRDefault="00DA53BC" w:rsidP="00DA53BC">
          <w:pPr>
            <w:pStyle w:val="Prrafodelista"/>
            <w:numPr>
              <w:ilvl w:val="0"/>
              <w:numId w:val="7"/>
            </w:numPr>
            <w:rPr>
              <w:lang w:val="es-ES" w:eastAsia="es-CO"/>
            </w:rPr>
          </w:pPr>
          <w:r>
            <w:rPr>
              <w:lang w:val="es-ES" w:eastAsia="es-CO"/>
            </w:rPr>
            <w:t>Actividad 1 aula virtual (blackboard) y autorregulación del aprendizaje mediante herramientas tecnológicas……………………………………………………………………………………………………………………………4</w:t>
          </w:r>
        </w:p>
        <w:p w:rsidR="00DA53BC" w:rsidRDefault="00DA53BC" w:rsidP="00DA53BC">
          <w:pPr>
            <w:pStyle w:val="Prrafodelista"/>
            <w:numPr>
              <w:ilvl w:val="0"/>
              <w:numId w:val="7"/>
            </w:numPr>
            <w:rPr>
              <w:lang w:val="es-ES" w:eastAsia="es-CO"/>
            </w:rPr>
          </w:pPr>
          <w:r>
            <w:rPr>
              <w:lang w:val="es-ES" w:eastAsia="es-CO"/>
            </w:rPr>
            <w:t>Mapa conceptual con los elementos del menú del curso y explicación de su funcionalidad</w:t>
          </w:r>
          <w:r w:rsidR="003213A5">
            <w:rPr>
              <w:lang w:val="es-ES" w:eastAsia="es-CO"/>
            </w:rPr>
            <w:t>…..4</w:t>
          </w:r>
        </w:p>
        <w:p w:rsidR="003213A5" w:rsidRDefault="003213A5" w:rsidP="00DA53BC">
          <w:pPr>
            <w:pStyle w:val="Prrafodelista"/>
            <w:numPr>
              <w:ilvl w:val="0"/>
              <w:numId w:val="7"/>
            </w:numPr>
            <w:rPr>
              <w:lang w:val="es-ES" w:eastAsia="es-CO"/>
            </w:rPr>
          </w:pPr>
          <w:r>
            <w:rPr>
              <w:lang w:val="es-ES" w:eastAsia="es-CO"/>
            </w:rPr>
            <w:t>Tabla con la planeación de las actividades académica laboral y personal……………………………….5</w:t>
          </w:r>
        </w:p>
        <w:p w:rsidR="003213A5" w:rsidRDefault="003213A5" w:rsidP="00DA53BC">
          <w:pPr>
            <w:pStyle w:val="Prrafodelista"/>
            <w:numPr>
              <w:ilvl w:val="0"/>
              <w:numId w:val="7"/>
            </w:numPr>
            <w:rPr>
              <w:lang w:val="es-ES" w:eastAsia="es-CO"/>
            </w:rPr>
          </w:pPr>
          <w:r>
            <w:rPr>
              <w:lang w:val="es-ES" w:eastAsia="es-CO"/>
            </w:rPr>
            <w:t>Resumen de las principales funcionalidades del sistema de video conferencia blackboard…</w:t>
          </w:r>
          <w:r w:rsidR="007316A2">
            <w:rPr>
              <w:lang w:val="es-ES" w:eastAsia="es-CO"/>
            </w:rPr>
            <w:t>.10</w:t>
          </w:r>
        </w:p>
        <w:p w:rsidR="003213A5" w:rsidRDefault="003213A5" w:rsidP="00DA53BC">
          <w:pPr>
            <w:pStyle w:val="Prrafodelista"/>
            <w:numPr>
              <w:ilvl w:val="0"/>
              <w:numId w:val="7"/>
            </w:numPr>
            <w:rPr>
              <w:lang w:val="es-ES" w:eastAsia="es-CO"/>
            </w:rPr>
          </w:pPr>
          <w:r>
            <w:rPr>
              <w:lang w:val="es-ES" w:eastAsia="es-CO"/>
            </w:rPr>
            <w:t>Evidencia mediante captura de pantalla de la participación en los diferentes medios de comunicación………………………………………………………………………………………………………………………</w:t>
          </w:r>
          <w:r w:rsidR="007316A2">
            <w:rPr>
              <w:lang w:val="es-ES" w:eastAsia="es-CO"/>
            </w:rPr>
            <w:t>..11</w:t>
          </w:r>
        </w:p>
        <w:p w:rsidR="003213A5" w:rsidRDefault="003213A5" w:rsidP="00DA53BC">
          <w:pPr>
            <w:pStyle w:val="Prrafodelista"/>
            <w:numPr>
              <w:ilvl w:val="0"/>
              <w:numId w:val="7"/>
            </w:numPr>
            <w:rPr>
              <w:lang w:val="es-ES" w:eastAsia="es-CO"/>
            </w:rPr>
          </w:pPr>
          <w:r>
            <w:rPr>
              <w:lang w:val="es-ES" w:eastAsia="es-CO"/>
            </w:rPr>
            <w:t>Actividad 2 la autorregulación del aprendizaje mediante el e portafolio y los procesos de comprensión e interpretación………………………………………………………………………………………………</w:t>
          </w:r>
          <w:r w:rsidR="007316A2">
            <w:rPr>
              <w:lang w:val="es-ES" w:eastAsia="es-CO"/>
            </w:rPr>
            <w:t>14</w:t>
          </w:r>
        </w:p>
        <w:p w:rsidR="003213A5" w:rsidRDefault="003213A5" w:rsidP="00DA53BC">
          <w:pPr>
            <w:pStyle w:val="Prrafodelista"/>
            <w:numPr>
              <w:ilvl w:val="0"/>
              <w:numId w:val="7"/>
            </w:numPr>
            <w:rPr>
              <w:lang w:val="es-ES" w:eastAsia="es-CO"/>
            </w:rPr>
          </w:pPr>
          <w:r>
            <w:rPr>
              <w:lang w:val="es-ES" w:eastAsia="es-CO"/>
            </w:rPr>
            <w:t xml:space="preserve">Que es e portafolio y </w:t>
          </w:r>
          <w:r w:rsidR="003332FE">
            <w:rPr>
              <w:lang w:val="es-ES" w:eastAsia="es-CO"/>
            </w:rPr>
            <w:t>cuál</w:t>
          </w:r>
          <w:r>
            <w:rPr>
              <w:lang w:val="es-ES" w:eastAsia="es-CO"/>
            </w:rPr>
            <w:t xml:space="preserve"> es su valor formativo…………………………………………………………………</w:t>
          </w:r>
          <w:r w:rsidR="007316A2">
            <w:rPr>
              <w:lang w:val="es-ES" w:eastAsia="es-CO"/>
            </w:rPr>
            <w:t>..15</w:t>
          </w:r>
        </w:p>
        <w:p w:rsidR="003213A5" w:rsidRDefault="003213A5" w:rsidP="00DA53BC">
          <w:pPr>
            <w:pStyle w:val="Prrafodelista"/>
            <w:numPr>
              <w:ilvl w:val="0"/>
              <w:numId w:val="7"/>
            </w:numPr>
            <w:rPr>
              <w:lang w:val="es-ES" w:eastAsia="es-CO"/>
            </w:rPr>
          </w:pPr>
          <w:r>
            <w:rPr>
              <w:lang w:val="es-ES" w:eastAsia="es-CO"/>
            </w:rPr>
            <w:t>Que son herramientas web 2.0  y cuales son utilizadas para desarrollar portafolios……………</w:t>
          </w:r>
          <w:r w:rsidR="007316A2">
            <w:rPr>
              <w:lang w:val="es-ES" w:eastAsia="es-CO"/>
            </w:rPr>
            <w:t>.16</w:t>
          </w:r>
        </w:p>
        <w:p w:rsidR="003213A5" w:rsidRDefault="003213A5" w:rsidP="00DA53BC">
          <w:pPr>
            <w:pStyle w:val="Prrafodelista"/>
            <w:numPr>
              <w:ilvl w:val="0"/>
              <w:numId w:val="7"/>
            </w:numPr>
            <w:rPr>
              <w:lang w:val="es-ES" w:eastAsia="es-CO"/>
            </w:rPr>
          </w:pPr>
          <w:r>
            <w:rPr>
              <w:lang w:val="es-ES" w:eastAsia="es-CO"/>
            </w:rPr>
            <w:t>Escrito sobre la importancia de la autorregulación en el proceso de aprendizaje y como realizar procesos de autorregulación por medio del e portafolio ……………………………………………………</w:t>
          </w:r>
          <w:r w:rsidR="007316A2">
            <w:rPr>
              <w:lang w:val="es-ES" w:eastAsia="es-CO"/>
            </w:rPr>
            <w:t>..17</w:t>
          </w:r>
        </w:p>
        <w:p w:rsidR="003213A5" w:rsidRDefault="003213A5" w:rsidP="00DA53BC">
          <w:pPr>
            <w:pStyle w:val="Prrafodelista"/>
            <w:numPr>
              <w:ilvl w:val="0"/>
              <w:numId w:val="7"/>
            </w:numPr>
            <w:rPr>
              <w:lang w:val="es-ES" w:eastAsia="es-CO"/>
            </w:rPr>
          </w:pPr>
          <w:r>
            <w:rPr>
              <w:lang w:val="es-ES" w:eastAsia="es-CO"/>
            </w:rPr>
            <w:t>Actividad 3 las competencias comunicativas factor clave del emprendimiento……………………</w:t>
          </w:r>
          <w:r w:rsidR="007316A2">
            <w:rPr>
              <w:lang w:val="es-ES" w:eastAsia="es-CO"/>
            </w:rPr>
            <w:t>.18</w:t>
          </w:r>
        </w:p>
        <w:p w:rsidR="003213A5" w:rsidRDefault="003213A5" w:rsidP="00DA53BC">
          <w:pPr>
            <w:pStyle w:val="Prrafodelista"/>
            <w:numPr>
              <w:ilvl w:val="0"/>
              <w:numId w:val="7"/>
            </w:numPr>
            <w:rPr>
              <w:lang w:val="es-ES" w:eastAsia="es-CO"/>
            </w:rPr>
          </w:pPr>
          <w:r>
            <w:rPr>
              <w:lang w:val="es-ES" w:eastAsia="es-CO"/>
            </w:rPr>
            <w:t>Documentos informe del trabajo colaborativo………………………………………………………………………</w:t>
          </w:r>
          <w:r w:rsidR="007316A2">
            <w:rPr>
              <w:lang w:val="es-ES" w:eastAsia="es-CO"/>
            </w:rPr>
            <w:t>19</w:t>
          </w:r>
        </w:p>
        <w:p w:rsidR="003213A5" w:rsidRDefault="00955007" w:rsidP="00DA53BC">
          <w:pPr>
            <w:pStyle w:val="Prrafodelista"/>
            <w:numPr>
              <w:ilvl w:val="0"/>
              <w:numId w:val="7"/>
            </w:numPr>
            <w:rPr>
              <w:lang w:val="es-ES" w:eastAsia="es-CO"/>
            </w:rPr>
          </w:pPr>
          <w:r>
            <w:rPr>
              <w:lang w:val="es-ES" w:eastAsia="es-CO"/>
            </w:rPr>
            <w:t>Identificación</w:t>
          </w:r>
          <w:r w:rsidR="003213A5">
            <w:rPr>
              <w:lang w:val="es-ES" w:eastAsia="es-CO"/>
            </w:rPr>
            <w:t xml:space="preserve"> y descripción de una oportunidad de negocio</w:t>
          </w:r>
          <w:r>
            <w:rPr>
              <w:lang w:val="es-ES" w:eastAsia="es-CO"/>
            </w:rPr>
            <w:t xml:space="preserve"> ………………………………………………</w:t>
          </w:r>
          <w:r w:rsidR="007316A2">
            <w:rPr>
              <w:lang w:val="es-ES" w:eastAsia="es-CO"/>
            </w:rPr>
            <w:t>..20</w:t>
          </w:r>
        </w:p>
        <w:p w:rsidR="007316A2" w:rsidRDefault="007316A2" w:rsidP="00DA53BC">
          <w:pPr>
            <w:pStyle w:val="Prrafodelista"/>
            <w:numPr>
              <w:ilvl w:val="0"/>
              <w:numId w:val="7"/>
            </w:numPr>
            <w:rPr>
              <w:lang w:val="es-ES" w:eastAsia="es-CO"/>
            </w:rPr>
          </w:pPr>
          <w:r>
            <w:rPr>
              <w:lang w:val="es-ES" w:eastAsia="es-CO"/>
            </w:rPr>
            <w:t>Justificación de la oportunidad de negocio mediante matriz dofa…………………………………………21</w:t>
          </w:r>
        </w:p>
        <w:p w:rsidR="003332FE" w:rsidRDefault="003332FE" w:rsidP="00DA53BC">
          <w:pPr>
            <w:pStyle w:val="Prrafodelista"/>
            <w:numPr>
              <w:ilvl w:val="0"/>
              <w:numId w:val="7"/>
            </w:numPr>
            <w:rPr>
              <w:lang w:val="es-ES" w:eastAsia="es-CO"/>
            </w:rPr>
          </w:pPr>
          <w:r>
            <w:rPr>
              <w:lang w:val="es-ES" w:eastAsia="es-CO"/>
            </w:rPr>
            <w:t>Evidencia de la consulta en la biblioteca virtual…………………………………………………………………….21</w:t>
          </w:r>
        </w:p>
        <w:p w:rsidR="003213A5" w:rsidRPr="003213A5" w:rsidRDefault="003213A5" w:rsidP="003213A5">
          <w:pPr>
            <w:rPr>
              <w:lang w:val="es-ES" w:eastAsia="es-CO"/>
            </w:rPr>
          </w:pPr>
        </w:p>
        <w:p w:rsidR="00DA53BC" w:rsidRPr="007316A2" w:rsidRDefault="00DA53BC" w:rsidP="007316A2">
          <w:pPr>
            <w:rPr>
              <w:lang w:val="es-ES" w:eastAsia="es-CO"/>
            </w:rPr>
          </w:pPr>
        </w:p>
        <w:p w:rsidR="00DA53BC" w:rsidRPr="00DA53BC" w:rsidRDefault="00DA53BC" w:rsidP="00DA53BC">
          <w:pPr>
            <w:rPr>
              <w:lang w:val="es-ES" w:eastAsia="es-CO"/>
            </w:rPr>
          </w:pPr>
        </w:p>
      </w:sdtContent>
    </w:sdt>
    <w:p w:rsidR="0026360A" w:rsidRDefault="0026360A" w:rsidP="00DA53BC">
      <w:pPr>
        <w:rPr>
          <w:rFonts w:ascii="Arial" w:hAnsi="Arial" w:cs="Arial"/>
          <w:sz w:val="24"/>
          <w:szCs w:val="24"/>
        </w:rPr>
      </w:pPr>
    </w:p>
    <w:p w:rsidR="0067346B" w:rsidRDefault="0067346B">
      <w:pPr>
        <w:rPr>
          <w:rFonts w:ascii="Arial" w:hAnsi="Arial" w:cs="Arial"/>
          <w:sz w:val="24"/>
          <w:szCs w:val="24"/>
        </w:rPr>
      </w:pPr>
    </w:p>
    <w:p w:rsidR="009F7C77" w:rsidRDefault="009F7C77">
      <w:pPr>
        <w:rPr>
          <w:rFonts w:ascii="Arial" w:hAnsi="Arial" w:cs="Arial"/>
          <w:sz w:val="24"/>
          <w:szCs w:val="24"/>
        </w:rPr>
      </w:pPr>
    </w:p>
    <w:p w:rsidR="004826F5" w:rsidRDefault="004826F5">
      <w:pPr>
        <w:rPr>
          <w:rFonts w:ascii="Arial" w:hAnsi="Arial" w:cs="Arial"/>
          <w:sz w:val="24"/>
          <w:szCs w:val="24"/>
        </w:rPr>
      </w:pPr>
    </w:p>
    <w:p w:rsidR="004826F5" w:rsidRDefault="004826F5">
      <w:pPr>
        <w:rPr>
          <w:rFonts w:ascii="Arial" w:hAnsi="Arial" w:cs="Arial"/>
          <w:sz w:val="24"/>
          <w:szCs w:val="24"/>
        </w:rPr>
      </w:pPr>
      <w:r>
        <w:rPr>
          <w:rFonts w:ascii="Arial" w:hAnsi="Arial" w:cs="Arial"/>
          <w:sz w:val="24"/>
          <w:szCs w:val="24"/>
        </w:rPr>
        <w:br w:type="page"/>
      </w:r>
    </w:p>
    <w:p w:rsidR="0067346B" w:rsidRDefault="004826F5" w:rsidP="004826F5">
      <w:pPr>
        <w:jc w:val="center"/>
        <w:rPr>
          <w:rFonts w:ascii="Arial" w:hAnsi="Arial" w:cs="Arial"/>
          <w:b/>
          <w:sz w:val="24"/>
          <w:szCs w:val="24"/>
        </w:rPr>
      </w:pPr>
      <w:r w:rsidRPr="004826F5">
        <w:rPr>
          <w:rFonts w:ascii="Arial" w:hAnsi="Arial" w:cs="Arial"/>
          <w:b/>
          <w:sz w:val="24"/>
          <w:szCs w:val="24"/>
        </w:rPr>
        <w:lastRenderedPageBreak/>
        <w:t>LISTA DE FIGURAS</w:t>
      </w:r>
    </w:p>
    <w:p w:rsidR="004826F5" w:rsidRDefault="004826F5" w:rsidP="004826F5">
      <w:pPr>
        <w:jc w:val="center"/>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Pág.</w:t>
      </w:r>
    </w:p>
    <w:p w:rsidR="004826F5" w:rsidRPr="006B0A32" w:rsidRDefault="004826F5" w:rsidP="004826F5">
      <w:pPr>
        <w:rPr>
          <w:rFonts w:ascii="Arial" w:hAnsi="Arial" w:cs="Arial"/>
          <w:sz w:val="24"/>
          <w:szCs w:val="24"/>
        </w:rPr>
      </w:pPr>
      <w:r w:rsidRPr="006B0A32">
        <w:rPr>
          <w:rFonts w:ascii="Arial" w:hAnsi="Arial" w:cs="Arial"/>
          <w:sz w:val="24"/>
          <w:szCs w:val="24"/>
        </w:rPr>
        <w:t xml:space="preserve">Figura No1 Mapa conceptual con los elementos del menú del curso                </w:t>
      </w:r>
      <w:r w:rsidR="006B0A32">
        <w:rPr>
          <w:rFonts w:ascii="Arial" w:hAnsi="Arial" w:cs="Arial"/>
          <w:sz w:val="24"/>
          <w:szCs w:val="24"/>
        </w:rPr>
        <w:t xml:space="preserve">       </w:t>
      </w:r>
      <w:r w:rsidRPr="006B0A32">
        <w:rPr>
          <w:rFonts w:ascii="Arial" w:hAnsi="Arial" w:cs="Arial"/>
          <w:sz w:val="24"/>
          <w:szCs w:val="24"/>
        </w:rPr>
        <w:t xml:space="preserve"> 2</w:t>
      </w:r>
    </w:p>
    <w:p w:rsidR="004826F5" w:rsidRPr="006B0A32" w:rsidRDefault="004826F5" w:rsidP="004826F5">
      <w:pPr>
        <w:rPr>
          <w:rFonts w:ascii="Arial" w:hAnsi="Arial" w:cs="Arial"/>
          <w:bCs/>
          <w:color w:val="000000"/>
          <w:sz w:val="24"/>
          <w:szCs w:val="24"/>
          <w:lang w:eastAsia="es-CO"/>
        </w:rPr>
      </w:pPr>
      <w:r w:rsidRPr="006B0A32">
        <w:rPr>
          <w:rFonts w:ascii="Arial" w:hAnsi="Arial" w:cs="Arial"/>
          <w:sz w:val="24"/>
          <w:szCs w:val="24"/>
        </w:rPr>
        <w:t xml:space="preserve">Figura No 2 </w:t>
      </w:r>
      <w:r w:rsidRPr="006B0A32">
        <w:rPr>
          <w:rFonts w:ascii="Arial" w:hAnsi="Arial" w:cs="Arial"/>
          <w:bCs/>
          <w:color w:val="000000"/>
          <w:sz w:val="24"/>
          <w:szCs w:val="24"/>
          <w:lang w:eastAsia="es-CO"/>
        </w:rPr>
        <w:t>Planeación de las actividades académicas</w:t>
      </w:r>
      <w:r w:rsidR="006B0A32" w:rsidRPr="006B0A32">
        <w:rPr>
          <w:rFonts w:ascii="Arial" w:hAnsi="Arial" w:cs="Arial"/>
          <w:bCs/>
          <w:color w:val="000000"/>
          <w:sz w:val="24"/>
          <w:szCs w:val="24"/>
          <w:lang w:eastAsia="es-CO"/>
        </w:rPr>
        <w:t xml:space="preserve">                                      </w:t>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 xml:space="preserve"> 6</w:t>
      </w:r>
    </w:p>
    <w:p w:rsidR="004826F5" w:rsidRPr="006B0A32" w:rsidRDefault="004826F5" w:rsidP="004826F5">
      <w:pPr>
        <w:rPr>
          <w:rFonts w:ascii="Arial" w:hAnsi="Arial" w:cs="Arial"/>
          <w:bCs/>
          <w:color w:val="000000"/>
          <w:sz w:val="24"/>
          <w:szCs w:val="24"/>
          <w:lang w:eastAsia="es-CO"/>
        </w:rPr>
      </w:pPr>
      <w:r w:rsidRPr="006B0A32">
        <w:rPr>
          <w:rFonts w:ascii="Arial" w:hAnsi="Arial" w:cs="Arial"/>
          <w:bCs/>
          <w:color w:val="000000"/>
          <w:sz w:val="24"/>
          <w:szCs w:val="24"/>
          <w:lang w:eastAsia="es-CO"/>
        </w:rPr>
        <w:t xml:space="preserve">Figura No 3 </w:t>
      </w:r>
      <w:r w:rsidR="006B0A32" w:rsidRPr="006B0A32">
        <w:rPr>
          <w:rFonts w:ascii="Arial" w:hAnsi="Arial" w:cs="Arial"/>
          <w:bCs/>
          <w:color w:val="000000"/>
          <w:sz w:val="24"/>
          <w:szCs w:val="24"/>
          <w:lang w:eastAsia="es-CO"/>
        </w:rPr>
        <w:t>evidencia de la actualización de la foto de perfil</w:t>
      </w:r>
      <w:r w:rsidR="006B0A32" w:rsidRPr="006B0A32">
        <w:rPr>
          <w:rFonts w:ascii="Arial" w:hAnsi="Arial" w:cs="Arial"/>
          <w:bCs/>
          <w:color w:val="000000"/>
          <w:sz w:val="24"/>
          <w:szCs w:val="24"/>
          <w:lang w:eastAsia="es-CO"/>
        </w:rPr>
        <w:tab/>
      </w:r>
      <w:r w:rsidR="006B0A32" w:rsidRPr="006B0A32">
        <w:rPr>
          <w:rFonts w:ascii="Arial" w:hAnsi="Arial" w:cs="Arial"/>
          <w:bCs/>
          <w:color w:val="000000"/>
          <w:sz w:val="24"/>
          <w:szCs w:val="24"/>
          <w:lang w:eastAsia="es-CO"/>
        </w:rPr>
        <w:tab/>
        <w:t xml:space="preserve">           </w:t>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 xml:space="preserve">  </w:t>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 xml:space="preserve"> 12</w:t>
      </w:r>
    </w:p>
    <w:p w:rsidR="004826F5" w:rsidRPr="006B0A32" w:rsidRDefault="004826F5" w:rsidP="004826F5">
      <w:pPr>
        <w:rPr>
          <w:rFonts w:ascii="Arial" w:hAnsi="Arial" w:cs="Arial"/>
          <w:bCs/>
          <w:color w:val="000000"/>
          <w:sz w:val="24"/>
          <w:szCs w:val="24"/>
          <w:lang w:eastAsia="es-CO"/>
        </w:rPr>
      </w:pPr>
      <w:r w:rsidRPr="006B0A32">
        <w:rPr>
          <w:rFonts w:ascii="Arial" w:hAnsi="Arial" w:cs="Arial"/>
          <w:bCs/>
          <w:color w:val="000000"/>
          <w:sz w:val="24"/>
          <w:szCs w:val="24"/>
          <w:lang w:eastAsia="es-CO"/>
        </w:rPr>
        <w:t xml:space="preserve">Figura No 4 </w:t>
      </w:r>
      <w:r w:rsidR="006B0A32" w:rsidRPr="006B0A32">
        <w:rPr>
          <w:rFonts w:ascii="Arial" w:hAnsi="Arial" w:cs="Arial"/>
          <w:bCs/>
          <w:color w:val="000000"/>
          <w:sz w:val="24"/>
          <w:szCs w:val="24"/>
          <w:lang w:eastAsia="es-CO"/>
        </w:rPr>
        <w:t xml:space="preserve">correo electrónico                                    </w:t>
      </w:r>
      <w:r w:rsidR="006B0A32" w:rsidRPr="006B0A32">
        <w:rPr>
          <w:rFonts w:ascii="Arial" w:hAnsi="Arial" w:cs="Arial"/>
          <w:bCs/>
          <w:color w:val="000000"/>
          <w:sz w:val="24"/>
          <w:szCs w:val="24"/>
          <w:lang w:eastAsia="es-CO"/>
        </w:rPr>
        <w:tab/>
      </w:r>
      <w:r w:rsidR="006B0A32" w:rsidRPr="006B0A32">
        <w:rPr>
          <w:rFonts w:ascii="Arial" w:hAnsi="Arial" w:cs="Arial"/>
          <w:bCs/>
          <w:color w:val="000000"/>
          <w:sz w:val="24"/>
          <w:szCs w:val="24"/>
          <w:lang w:eastAsia="es-CO"/>
        </w:rPr>
        <w:tab/>
      </w:r>
      <w:r w:rsidR="006B0A32" w:rsidRPr="006B0A32">
        <w:rPr>
          <w:rFonts w:ascii="Arial" w:hAnsi="Arial" w:cs="Arial"/>
          <w:bCs/>
          <w:color w:val="000000"/>
          <w:sz w:val="24"/>
          <w:szCs w:val="24"/>
          <w:lang w:eastAsia="es-CO"/>
        </w:rPr>
        <w:tab/>
      </w:r>
      <w:r w:rsidR="006B0A32" w:rsidRPr="006B0A32">
        <w:rPr>
          <w:rFonts w:ascii="Arial" w:hAnsi="Arial" w:cs="Arial"/>
          <w:bCs/>
          <w:color w:val="000000"/>
          <w:sz w:val="24"/>
          <w:szCs w:val="24"/>
          <w:lang w:eastAsia="es-CO"/>
        </w:rPr>
        <w:tab/>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 xml:space="preserve">   </w:t>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13</w:t>
      </w:r>
    </w:p>
    <w:p w:rsidR="004826F5" w:rsidRPr="006B0A32" w:rsidRDefault="004826F5" w:rsidP="004826F5">
      <w:pPr>
        <w:rPr>
          <w:rFonts w:ascii="Arial" w:hAnsi="Arial" w:cs="Arial"/>
          <w:bCs/>
          <w:color w:val="000000"/>
          <w:sz w:val="24"/>
          <w:szCs w:val="24"/>
          <w:lang w:eastAsia="es-CO"/>
        </w:rPr>
      </w:pPr>
      <w:r w:rsidRPr="006B0A32">
        <w:rPr>
          <w:rFonts w:ascii="Arial" w:hAnsi="Arial" w:cs="Arial"/>
          <w:bCs/>
          <w:color w:val="000000"/>
          <w:sz w:val="24"/>
          <w:szCs w:val="24"/>
          <w:lang w:eastAsia="es-CO"/>
        </w:rPr>
        <w:t xml:space="preserve">Figura No 5 </w:t>
      </w:r>
      <w:r w:rsidR="006B0A32" w:rsidRPr="006B0A32">
        <w:rPr>
          <w:rFonts w:ascii="Arial" w:hAnsi="Arial" w:cs="Arial"/>
          <w:bCs/>
          <w:color w:val="000000"/>
          <w:sz w:val="24"/>
          <w:szCs w:val="24"/>
          <w:lang w:eastAsia="es-CO"/>
        </w:rPr>
        <w:t xml:space="preserve">mensajería interna                                                                   </w:t>
      </w:r>
      <w:r w:rsidR="006B0A32" w:rsidRPr="006B0A32">
        <w:rPr>
          <w:rFonts w:ascii="Arial" w:hAnsi="Arial" w:cs="Arial"/>
          <w:bCs/>
          <w:color w:val="000000"/>
          <w:sz w:val="24"/>
          <w:szCs w:val="24"/>
          <w:lang w:eastAsia="es-CO"/>
        </w:rPr>
        <w:tab/>
        <w:t xml:space="preserve">  </w:t>
      </w:r>
      <w:r w:rsidR="006B0A32">
        <w:rPr>
          <w:rFonts w:ascii="Arial" w:hAnsi="Arial" w:cs="Arial"/>
          <w:bCs/>
          <w:color w:val="000000"/>
          <w:sz w:val="24"/>
          <w:szCs w:val="24"/>
          <w:lang w:eastAsia="es-CO"/>
        </w:rPr>
        <w:t xml:space="preserve">          </w:t>
      </w:r>
      <w:r w:rsidR="006B0A32" w:rsidRPr="006B0A32">
        <w:rPr>
          <w:rFonts w:ascii="Arial" w:hAnsi="Arial" w:cs="Arial"/>
          <w:bCs/>
          <w:color w:val="000000"/>
          <w:sz w:val="24"/>
          <w:szCs w:val="24"/>
          <w:lang w:eastAsia="es-CO"/>
        </w:rPr>
        <w:t xml:space="preserve"> 13</w:t>
      </w:r>
    </w:p>
    <w:p w:rsidR="004826F5" w:rsidRPr="006B0A32" w:rsidRDefault="004826F5" w:rsidP="004826F5">
      <w:pPr>
        <w:rPr>
          <w:rFonts w:ascii="Arial" w:hAnsi="Arial" w:cs="Arial"/>
          <w:bCs/>
          <w:color w:val="000000"/>
          <w:sz w:val="24"/>
          <w:szCs w:val="24"/>
          <w:lang w:eastAsia="es-CO"/>
        </w:rPr>
      </w:pPr>
      <w:r w:rsidRPr="006B0A32">
        <w:rPr>
          <w:rFonts w:ascii="Arial" w:hAnsi="Arial" w:cs="Arial"/>
          <w:sz w:val="24"/>
          <w:szCs w:val="24"/>
        </w:rPr>
        <w:t xml:space="preserve">Figura No 6 </w:t>
      </w:r>
      <w:r w:rsidR="006B0A32" w:rsidRPr="006B0A32">
        <w:rPr>
          <w:rFonts w:ascii="Arial" w:hAnsi="Arial" w:cs="Arial"/>
          <w:sz w:val="24"/>
          <w:szCs w:val="24"/>
        </w:rPr>
        <w:t>foro de presentación</w:t>
      </w:r>
      <w:r w:rsidR="006B0A32" w:rsidRPr="006B0A32">
        <w:rPr>
          <w:rFonts w:ascii="Arial" w:hAnsi="Arial" w:cs="Arial"/>
          <w:sz w:val="24"/>
          <w:szCs w:val="24"/>
        </w:rPr>
        <w:tab/>
      </w:r>
      <w:r w:rsidR="006B0A32" w:rsidRPr="006B0A32">
        <w:rPr>
          <w:rFonts w:ascii="Arial" w:hAnsi="Arial" w:cs="Arial"/>
          <w:sz w:val="24"/>
          <w:szCs w:val="24"/>
        </w:rPr>
        <w:tab/>
      </w:r>
      <w:r w:rsidR="006B0A32" w:rsidRPr="006B0A32">
        <w:rPr>
          <w:rFonts w:ascii="Arial" w:hAnsi="Arial" w:cs="Arial"/>
          <w:sz w:val="24"/>
          <w:szCs w:val="24"/>
        </w:rPr>
        <w:tab/>
      </w:r>
      <w:r w:rsidR="006B0A32" w:rsidRPr="006B0A32">
        <w:rPr>
          <w:rFonts w:ascii="Arial" w:hAnsi="Arial" w:cs="Arial"/>
          <w:sz w:val="24"/>
          <w:szCs w:val="24"/>
        </w:rPr>
        <w:tab/>
      </w:r>
      <w:r w:rsidR="006B0A32" w:rsidRPr="006B0A32">
        <w:rPr>
          <w:rFonts w:ascii="Arial" w:hAnsi="Arial" w:cs="Arial"/>
          <w:sz w:val="24"/>
          <w:szCs w:val="24"/>
        </w:rPr>
        <w:tab/>
      </w:r>
      <w:r w:rsidR="006B0A32" w:rsidRPr="006B0A32">
        <w:rPr>
          <w:rFonts w:ascii="Arial" w:hAnsi="Arial" w:cs="Arial"/>
          <w:sz w:val="24"/>
          <w:szCs w:val="24"/>
        </w:rPr>
        <w:tab/>
      </w:r>
      <w:r w:rsidR="006B0A32" w:rsidRPr="006B0A32">
        <w:rPr>
          <w:rFonts w:ascii="Arial" w:hAnsi="Arial" w:cs="Arial"/>
          <w:sz w:val="24"/>
          <w:szCs w:val="24"/>
        </w:rPr>
        <w:tab/>
      </w:r>
      <w:r w:rsidR="006B0A32">
        <w:rPr>
          <w:rFonts w:ascii="Arial" w:hAnsi="Arial" w:cs="Arial"/>
          <w:sz w:val="24"/>
          <w:szCs w:val="24"/>
        </w:rPr>
        <w:t xml:space="preserve">          </w:t>
      </w:r>
      <w:r w:rsidR="006B0A32" w:rsidRPr="006B0A32">
        <w:rPr>
          <w:rFonts w:ascii="Arial" w:hAnsi="Arial" w:cs="Arial"/>
          <w:sz w:val="24"/>
          <w:szCs w:val="24"/>
        </w:rPr>
        <w:t xml:space="preserve">   14</w:t>
      </w:r>
    </w:p>
    <w:p w:rsidR="004826F5" w:rsidRDefault="004826F5" w:rsidP="004826F5">
      <w:pPr>
        <w:rPr>
          <w:rFonts w:ascii="Arial" w:hAnsi="Arial" w:cs="Arial"/>
          <w:b/>
          <w:sz w:val="24"/>
          <w:szCs w:val="24"/>
        </w:rPr>
      </w:pPr>
    </w:p>
    <w:p w:rsidR="004826F5" w:rsidRDefault="004826F5" w:rsidP="004826F5">
      <w:pPr>
        <w:jc w:val="center"/>
        <w:rPr>
          <w:rFonts w:ascii="Arial" w:hAnsi="Arial" w:cs="Arial"/>
          <w:b/>
          <w:sz w:val="24"/>
          <w:szCs w:val="24"/>
        </w:rPr>
      </w:pPr>
    </w:p>
    <w:p w:rsidR="004826F5" w:rsidRPr="004826F5" w:rsidRDefault="004826F5" w:rsidP="004826F5">
      <w:pPr>
        <w:jc w:val="center"/>
        <w:rPr>
          <w:rFonts w:ascii="Arial" w:hAnsi="Arial" w:cs="Arial"/>
          <w:b/>
          <w:sz w:val="24"/>
          <w:szCs w:val="24"/>
        </w:rPr>
      </w:pPr>
    </w:p>
    <w:p w:rsidR="0067346B" w:rsidRDefault="0067346B">
      <w:pPr>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7316A2" w:rsidRDefault="007316A2"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4826F5" w:rsidRDefault="004826F5" w:rsidP="007316A2">
      <w:pPr>
        <w:spacing w:after="0"/>
        <w:rPr>
          <w:rFonts w:ascii="Arial" w:hAnsi="Arial" w:cs="Arial"/>
          <w:sz w:val="24"/>
          <w:szCs w:val="24"/>
        </w:rPr>
      </w:pPr>
    </w:p>
    <w:p w:rsidR="00A85E9B" w:rsidRDefault="00A85E9B" w:rsidP="007316A2">
      <w:pPr>
        <w:spacing w:after="0"/>
        <w:rPr>
          <w:rFonts w:ascii="Arial" w:eastAsia="Calibri" w:hAnsi="Arial" w:cs="Arial"/>
          <w:b/>
          <w:iCs/>
          <w:sz w:val="24"/>
          <w:szCs w:val="24"/>
          <w:lang w:eastAsia="es-CO"/>
        </w:rPr>
      </w:pPr>
    </w:p>
    <w:p w:rsidR="00A85E9B" w:rsidRDefault="00A85E9B" w:rsidP="007316A2">
      <w:pPr>
        <w:spacing w:after="0"/>
        <w:rPr>
          <w:rFonts w:ascii="Arial" w:eastAsia="Calibri" w:hAnsi="Arial" w:cs="Arial"/>
          <w:b/>
          <w:iCs/>
          <w:sz w:val="24"/>
          <w:szCs w:val="24"/>
          <w:lang w:eastAsia="es-CO"/>
        </w:rPr>
      </w:pPr>
    </w:p>
    <w:p w:rsidR="009F7C77" w:rsidRDefault="00A85E9B" w:rsidP="00A85E9B">
      <w:pPr>
        <w:spacing w:after="0"/>
        <w:jc w:val="center"/>
        <w:rPr>
          <w:rFonts w:ascii="Arial" w:eastAsia="Calibri" w:hAnsi="Arial" w:cs="Arial"/>
          <w:b/>
          <w:iCs/>
          <w:sz w:val="24"/>
          <w:szCs w:val="24"/>
          <w:lang w:eastAsia="es-CO"/>
        </w:rPr>
      </w:pPr>
      <w:r>
        <w:rPr>
          <w:rFonts w:ascii="Arial" w:eastAsia="Calibri" w:hAnsi="Arial" w:cs="Arial"/>
          <w:b/>
          <w:iCs/>
          <w:sz w:val="24"/>
          <w:szCs w:val="24"/>
          <w:lang w:eastAsia="es-CO"/>
        </w:rPr>
        <w:lastRenderedPageBreak/>
        <w:t>INTRODUCCION</w:t>
      </w:r>
    </w:p>
    <w:p w:rsidR="0089525A" w:rsidRDefault="0089525A" w:rsidP="00A85E9B">
      <w:pPr>
        <w:jc w:val="center"/>
        <w:rPr>
          <w:rFonts w:ascii="Arial" w:eastAsia="Calibri" w:hAnsi="Arial" w:cs="Arial"/>
          <w:b/>
          <w:iCs/>
          <w:sz w:val="24"/>
          <w:szCs w:val="24"/>
          <w:lang w:eastAsia="es-CO"/>
        </w:rPr>
      </w:pPr>
    </w:p>
    <w:p w:rsidR="0089525A" w:rsidRPr="0089525A" w:rsidRDefault="0089525A" w:rsidP="0089525A">
      <w:pPr>
        <w:spacing w:after="0"/>
        <w:jc w:val="center"/>
        <w:rPr>
          <w:rFonts w:ascii="Arial" w:eastAsia="Calibri" w:hAnsi="Arial" w:cs="Arial"/>
          <w:b/>
          <w:iCs/>
          <w:sz w:val="24"/>
          <w:szCs w:val="24"/>
          <w:lang w:eastAsia="es-CO"/>
        </w:rPr>
      </w:pPr>
    </w:p>
    <w:p w:rsidR="00A85E9B" w:rsidRPr="00A85E9B" w:rsidRDefault="00A85E9B" w:rsidP="00A85E9B">
      <w:pPr>
        <w:jc w:val="both"/>
        <w:rPr>
          <w:rFonts w:ascii="Arial" w:hAnsi="Arial" w:cs="Arial"/>
          <w:sz w:val="24"/>
          <w:szCs w:val="24"/>
        </w:rPr>
      </w:pPr>
      <w:r w:rsidRPr="00A85E9B">
        <w:rPr>
          <w:rFonts w:ascii="Arial" w:hAnsi="Arial" w:cs="Arial"/>
          <w:sz w:val="24"/>
          <w:szCs w:val="24"/>
        </w:rPr>
        <w:t>En esta primera oportunidad se quiere representar por medio de un resumen ejecutivo el principio o inicio de lo que es un proyecto de largo plazo la metodología y enfoque de lo que se trata una carrera profesional por medios virtuales con herramientas que facilitan la elaboración de actividades y así obtener un mejor resultado o producto, en esta muestra podremos ver unas estrategias que debemos adoptar  para promover el proceso de aprendizaje autónomo.</w:t>
      </w:r>
    </w:p>
    <w:p w:rsidR="0067346B" w:rsidRDefault="00A85E9B" w:rsidP="00A85E9B">
      <w:pPr>
        <w:jc w:val="both"/>
        <w:rPr>
          <w:rFonts w:ascii="Arial" w:hAnsi="Arial" w:cs="Arial"/>
          <w:sz w:val="24"/>
          <w:szCs w:val="24"/>
        </w:rPr>
      </w:pPr>
      <w:r w:rsidRPr="00A85E9B">
        <w:rPr>
          <w:rFonts w:ascii="Arial" w:hAnsi="Arial" w:cs="Arial"/>
          <w:sz w:val="24"/>
          <w:szCs w:val="24"/>
        </w:rPr>
        <w:t>Para construir un gran muro se deben tener las mejores bases y complementos para hacerla cada vez más fuerte en este caso se requiere desarrollar unas cualidades, disciplinas y mentalidades importantes que además de todo se quedan y sirven para aplicarlo en nuestras propias vidas. El positivismo, el propósito, la actitud mental, la concepción del aprendizaje autónomo y la autorregulación para el desarrollo de competencias</w:t>
      </w:r>
      <w:r>
        <w:rPr>
          <w:rFonts w:ascii="Arial" w:hAnsi="Arial" w:cs="Arial"/>
          <w:sz w:val="24"/>
          <w:szCs w:val="24"/>
        </w:rPr>
        <w:t>.</w:t>
      </w: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67346B" w:rsidRDefault="0067346B">
      <w:pPr>
        <w:rPr>
          <w:rFonts w:ascii="Arial" w:hAnsi="Arial" w:cs="Arial"/>
          <w:sz w:val="24"/>
          <w:szCs w:val="24"/>
        </w:rPr>
      </w:pPr>
    </w:p>
    <w:p w:rsidR="00A85E9B" w:rsidRDefault="00A85E9B" w:rsidP="0078093F">
      <w:pPr>
        <w:rPr>
          <w:rFonts w:ascii="Arial" w:hAnsi="Arial" w:cs="Arial"/>
          <w:b/>
          <w:sz w:val="24"/>
          <w:szCs w:val="24"/>
        </w:rPr>
      </w:pPr>
    </w:p>
    <w:p w:rsidR="00A85E9B" w:rsidRDefault="00A85E9B" w:rsidP="0078093F">
      <w:pPr>
        <w:rPr>
          <w:rFonts w:ascii="Arial" w:hAnsi="Arial" w:cs="Arial"/>
          <w:b/>
          <w:sz w:val="24"/>
          <w:szCs w:val="24"/>
        </w:rPr>
      </w:pPr>
    </w:p>
    <w:p w:rsidR="00A85E9B" w:rsidRDefault="00A85E9B" w:rsidP="0078093F">
      <w:pPr>
        <w:rPr>
          <w:rFonts w:ascii="Arial" w:hAnsi="Arial" w:cs="Arial"/>
          <w:b/>
          <w:sz w:val="24"/>
          <w:szCs w:val="24"/>
        </w:rPr>
      </w:pPr>
    </w:p>
    <w:p w:rsidR="00A85E9B" w:rsidRDefault="00A85E9B" w:rsidP="0078093F">
      <w:pPr>
        <w:rPr>
          <w:rFonts w:ascii="Arial" w:hAnsi="Arial" w:cs="Arial"/>
          <w:b/>
          <w:sz w:val="24"/>
          <w:szCs w:val="24"/>
        </w:rPr>
      </w:pPr>
    </w:p>
    <w:p w:rsidR="00A85E9B" w:rsidRDefault="00A85E9B" w:rsidP="0078093F">
      <w:pPr>
        <w:rPr>
          <w:rFonts w:ascii="Arial" w:hAnsi="Arial" w:cs="Arial"/>
          <w:b/>
          <w:sz w:val="24"/>
          <w:szCs w:val="24"/>
        </w:rPr>
      </w:pPr>
    </w:p>
    <w:p w:rsidR="00A85E9B" w:rsidRDefault="00A85E9B" w:rsidP="0078093F">
      <w:pPr>
        <w:rPr>
          <w:rFonts w:ascii="Arial" w:hAnsi="Arial" w:cs="Arial"/>
          <w:b/>
          <w:sz w:val="24"/>
          <w:szCs w:val="24"/>
        </w:rPr>
      </w:pPr>
    </w:p>
    <w:p w:rsidR="004826F5" w:rsidRPr="004826F5" w:rsidRDefault="0078093F" w:rsidP="0078093F">
      <w:pPr>
        <w:rPr>
          <w:rFonts w:ascii="Arial" w:hAnsi="Arial" w:cs="Arial"/>
          <w:b/>
          <w:sz w:val="24"/>
          <w:szCs w:val="24"/>
        </w:rPr>
      </w:pPr>
      <w:r>
        <w:rPr>
          <w:rFonts w:ascii="Arial" w:hAnsi="Arial" w:cs="Arial"/>
          <w:b/>
          <w:sz w:val="24"/>
          <w:szCs w:val="24"/>
        </w:rPr>
        <w:lastRenderedPageBreak/>
        <w:t>1.1</w:t>
      </w:r>
      <w:r w:rsidR="00BD0B26" w:rsidRPr="00BD0B26">
        <w:rPr>
          <w:rFonts w:ascii="Arial" w:hAnsi="Arial" w:cs="Arial"/>
          <w:b/>
          <w:sz w:val="24"/>
          <w:szCs w:val="24"/>
        </w:rPr>
        <w:t>ACTIVIDAD 1 AULA VIRTUAL (BLACKBOARD) Y AUTORREGULACION DEL APRENDIZAJE MEDIANTE HERRAMIENTAS TECNOLOGICAS</w:t>
      </w:r>
      <w:r w:rsidR="004826F5">
        <w:rPr>
          <w:rFonts w:ascii="Arial" w:hAnsi="Arial" w:cs="Arial"/>
          <w:b/>
          <w:sz w:val="24"/>
          <w:szCs w:val="24"/>
        </w:rPr>
        <w:t xml:space="preserve"> </w:t>
      </w:r>
      <w:r w:rsidRPr="0078093F">
        <w:rPr>
          <w:rFonts w:ascii="Arial" w:hAnsi="Arial" w:cs="Arial"/>
          <w:b/>
          <w:sz w:val="24"/>
          <w:szCs w:val="24"/>
        </w:rPr>
        <w:t>Figura No1</w:t>
      </w:r>
      <w:r>
        <w:rPr>
          <w:rFonts w:ascii="Arial" w:hAnsi="Arial" w:cs="Arial"/>
          <w:b/>
          <w:sz w:val="24"/>
          <w:szCs w:val="24"/>
        </w:rPr>
        <w:t xml:space="preserve"> </w:t>
      </w:r>
      <w:r w:rsidR="002F5E6A" w:rsidRPr="0078093F">
        <w:rPr>
          <w:rFonts w:ascii="Arial" w:hAnsi="Arial" w:cs="Arial"/>
          <w:sz w:val="24"/>
          <w:szCs w:val="24"/>
        </w:rPr>
        <w:t>Mapa conceptual con los elementos del menú del curso y explicación de su funcionalidad.</w:t>
      </w:r>
      <w:r w:rsidR="00BD0B26" w:rsidRPr="0078093F">
        <w:rPr>
          <w:rFonts w:ascii="Arial" w:hAnsi="Arial" w:cs="Arial"/>
          <w:noProof/>
          <w:sz w:val="24"/>
          <w:szCs w:val="24"/>
          <w:lang w:eastAsia="es-CO"/>
        </w:rPr>
        <w:t xml:space="preserve"> </w:t>
      </w:r>
      <w:r w:rsidR="00BD0B26">
        <w:rPr>
          <w:noProof/>
          <w:lang w:eastAsia="es-CO"/>
        </w:rPr>
        <w:drawing>
          <wp:inline distT="0" distB="0" distL="0" distR="0" wp14:anchorId="7F4CE04A" wp14:editId="434578CF">
            <wp:extent cx="5943600" cy="7229475"/>
            <wp:effectExtent l="0" t="0" r="0" b="9525"/>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ucto 1 Guia 1 (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229475"/>
                    </a:xfrm>
                    <a:prstGeom prst="rect">
                      <a:avLst/>
                    </a:prstGeom>
                  </pic:spPr>
                </pic:pic>
              </a:graphicData>
            </a:graphic>
          </wp:inline>
        </w:drawing>
      </w:r>
    </w:p>
    <w:p w:rsidR="006B0A32" w:rsidRDefault="006B0A32" w:rsidP="0078093F">
      <w:pPr>
        <w:rPr>
          <w:rFonts w:ascii="Arial" w:hAnsi="Arial" w:cs="Arial"/>
          <w:b/>
          <w:sz w:val="24"/>
          <w:szCs w:val="24"/>
        </w:rPr>
      </w:pPr>
    </w:p>
    <w:p w:rsidR="0078093F" w:rsidRPr="0078093F" w:rsidRDefault="0078093F" w:rsidP="0078093F">
      <w:pPr>
        <w:rPr>
          <w:rFonts w:ascii="Arial" w:hAnsi="Arial" w:cs="Arial"/>
          <w:b/>
          <w:bCs/>
          <w:color w:val="000000"/>
          <w:sz w:val="24"/>
          <w:szCs w:val="24"/>
          <w:lang w:eastAsia="es-CO"/>
        </w:rPr>
      </w:pPr>
      <w:r w:rsidRPr="0078093F">
        <w:rPr>
          <w:rFonts w:ascii="Arial" w:hAnsi="Arial" w:cs="Arial"/>
          <w:b/>
          <w:sz w:val="24"/>
          <w:szCs w:val="24"/>
        </w:rPr>
        <w:lastRenderedPageBreak/>
        <w:t>Figura No 2</w:t>
      </w:r>
      <w:r>
        <w:rPr>
          <w:rFonts w:ascii="Arial" w:hAnsi="Arial" w:cs="Arial"/>
          <w:b/>
          <w:sz w:val="24"/>
          <w:szCs w:val="24"/>
        </w:rPr>
        <w:t xml:space="preserve"> </w:t>
      </w:r>
      <w:r w:rsidR="005F1A76" w:rsidRPr="0078093F">
        <w:rPr>
          <w:rFonts w:ascii="Arial" w:hAnsi="Arial" w:cs="Arial"/>
          <w:b/>
          <w:bCs/>
          <w:color w:val="000000"/>
          <w:sz w:val="24"/>
          <w:szCs w:val="24"/>
          <w:lang w:eastAsia="es-CO"/>
        </w:rPr>
        <w:t xml:space="preserve">Planeación de las actividades académicas, </w:t>
      </w:r>
      <w:r w:rsidR="005F1A76" w:rsidRPr="0078093F">
        <w:rPr>
          <w:rFonts w:ascii="Arial" w:hAnsi="Arial" w:cs="Arial"/>
          <w:b/>
          <w:bCs/>
          <w:color w:val="000000"/>
          <w:sz w:val="24"/>
          <w:szCs w:val="24"/>
          <w:lang w:eastAsia="es-CO"/>
        </w:rPr>
        <w:br/>
        <w:t>laborales y personales para 10 semanas</w:t>
      </w:r>
    </w:p>
    <w:p w:rsidR="002F5E6A" w:rsidRDefault="002F5E6A">
      <w:pPr>
        <w:rPr>
          <w:rFonts w:ascii="Arial" w:hAnsi="Arial" w:cs="Arial"/>
          <w:sz w:val="24"/>
          <w:szCs w:val="24"/>
        </w:rPr>
      </w:pPr>
    </w:p>
    <w:tbl>
      <w:tblPr>
        <w:tblW w:w="10220" w:type="dxa"/>
        <w:tblInd w:w="55" w:type="dxa"/>
        <w:tblCellMar>
          <w:left w:w="70" w:type="dxa"/>
          <w:right w:w="70" w:type="dxa"/>
        </w:tblCellMar>
        <w:tblLook w:val="04A0" w:firstRow="1" w:lastRow="0" w:firstColumn="1" w:lastColumn="0" w:noHBand="0" w:noVBand="1"/>
      </w:tblPr>
      <w:tblGrid>
        <w:gridCol w:w="1040"/>
        <w:gridCol w:w="1980"/>
        <w:gridCol w:w="1310"/>
        <w:gridCol w:w="1638"/>
        <w:gridCol w:w="1513"/>
        <w:gridCol w:w="1049"/>
        <w:gridCol w:w="937"/>
        <w:gridCol w:w="915"/>
      </w:tblGrid>
      <w:tr w:rsidR="005F1A76" w:rsidRPr="005F1A76" w:rsidTr="005F1A76">
        <w:trPr>
          <w:trHeight w:val="600"/>
        </w:trPr>
        <w:tc>
          <w:tcPr>
            <w:tcW w:w="1040" w:type="dxa"/>
            <w:tcBorders>
              <w:top w:val="single" w:sz="4" w:space="0" w:color="auto"/>
              <w:left w:val="single" w:sz="4" w:space="0" w:color="auto"/>
              <w:bottom w:val="nil"/>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Semana</w:t>
            </w:r>
          </w:p>
        </w:tc>
        <w:tc>
          <w:tcPr>
            <w:tcW w:w="1980" w:type="dxa"/>
            <w:tcBorders>
              <w:top w:val="single" w:sz="4" w:space="0" w:color="auto"/>
              <w:left w:val="nil"/>
              <w:bottom w:val="nil"/>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Hora</w:t>
            </w:r>
          </w:p>
        </w:tc>
        <w:tc>
          <w:tcPr>
            <w:tcW w:w="1200" w:type="dxa"/>
            <w:tcBorders>
              <w:top w:val="single" w:sz="4" w:space="0" w:color="auto"/>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Tipo de actividad:</w:t>
            </w:r>
          </w:p>
        </w:tc>
        <w:tc>
          <w:tcPr>
            <w:tcW w:w="1528" w:type="dxa"/>
            <w:tcBorders>
              <w:top w:val="single" w:sz="4" w:space="0" w:color="auto"/>
              <w:left w:val="nil"/>
              <w:bottom w:val="nil"/>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Actividad</w:t>
            </w:r>
          </w:p>
        </w:tc>
        <w:tc>
          <w:tcPr>
            <w:tcW w:w="1403" w:type="dxa"/>
            <w:tcBorders>
              <w:top w:val="single" w:sz="4" w:space="0" w:color="auto"/>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Producto</w:t>
            </w:r>
          </w:p>
        </w:tc>
        <w:tc>
          <w:tcPr>
            <w:tcW w:w="1065" w:type="dxa"/>
            <w:tcBorders>
              <w:top w:val="single" w:sz="4" w:space="0" w:color="auto"/>
              <w:left w:val="nil"/>
              <w:bottom w:val="single" w:sz="4" w:space="0" w:color="auto"/>
              <w:right w:val="nil"/>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Destino</w:t>
            </w:r>
          </w:p>
        </w:tc>
        <w:tc>
          <w:tcPr>
            <w:tcW w:w="1008" w:type="dxa"/>
            <w:tcBorders>
              <w:top w:val="single" w:sz="4" w:space="0" w:color="auto"/>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996" w:type="dxa"/>
            <w:tcBorders>
              <w:top w:val="single" w:sz="4" w:space="0" w:color="auto"/>
              <w:left w:val="nil"/>
              <w:bottom w:val="nil"/>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Fecha de entrega</w:t>
            </w:r>
          </w:p>
        </w:tc>
      </w:tr>
      <w:tr w:rsidR="005F1A76" w:rsidRPr="005F1A76" w:rsidTr="005F1A76">
        <w:trPr>
          <w:trHeight w:val="900"/>
        </w:trPr>
        <w:tc>
          <w:tcPr>
            <w:tcW w:w="1040" w:type="dxa"/>
            <w:tcBorders>
              <w:top w:val="nil"/>
              <w:left w:val="single" w:sz="4" w:space="0" w:color="auto"/>
              <w:bottom w:val="nil"/>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980" w:type="dxa"/>
            <w:tcBorders>
              <w:top w:val="nil"/>
              <w:left w:val="nil"/>
              <w:bottom w:val="nil"/>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200"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(Académica, Laboral, personal)</w:t>
            </w:r>
          </w:p>
        </w:tc>
        <w:tc>
          <w:tcPr>
            <w:tcW w:w="1528" w:type="dxa"/>
            <w:tcBorders>
              <w:top w:val="nil"/>
              <w:left w:val="nil"/>
              <w:bottom w:val="nil"/>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403"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por realizar</w:t>
            </w:r>
          </w:p>
        </w:tc>
        <w:tc>
          <w:tcPr>
            <w:tcW w:w="1065"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Documento</w:t>
            </w:r>
          </w:p>
        </w:tc>
        <w:tc>
          <w:tcPr>
            <w:tcW w:w="1008" w:type="dxa"/>
            <w:tcBorders>
              <w:top w:val="nil"/>
              <w:left w:val="nil"/>
              <w:bottom w:val="nil"/>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val="es-ES" w:eastAsia="es-CO"/>
              </w:rPr>
              <w:t>e-portafolio</w:t>
            </w:r>
          </w:p>
        </w:tc>
        <w:tc>
          <w:tcPr>
            <w:tcW w:w="996" w:type="dxa"/>
            <w:tcBorders>
              <w:top w:val="nil"/>
              <w:left w:val="nil"/>
              <w:bottom w:val="nil"/>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r>
      <w:tr w:rsidR="005F1A76" w:rsidRPr="005F1A76" w:rsidTr="005F1A76">
        <w:trPr>
          <w:trHeight w:val="300"/>
        </w:trPr>
        <w:tc>
          <w:tcPr>
            <w:tcW w:w="1040" w:type="dxa"/>
            <w:tcBorders>
              <w:top w:val="nil"/>
              <w:left w:val="single" w:sz="4" w:space="0" w:color="auto"/>
              <w:bottom w:val="single" w:sz="4" w:space="0" w:color="auto"/>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980" w:type="dxa"/>
            <w:tcBorders>
              <w:top w:val="nil"/>
              <w:left w:val="nil"/>
              <w:bottom w:val="single" w:sz="4" w:space="0" w:color="auto"/>
              <w:right w:val="single" w:sz="4" w:space="0" w:color="auto"/>
            </w:tcBorders>
            <w:shd w:val="clear" w:color="000000" w:fill="538DD5"/>
            <w:noWrap/>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200"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Calibri" w:eastAsia="Times New Roman" w:hAnsi="Calibri" w:cs="Calibri"/>
                <w:color w:val="000000"/>
                <w:lang w:eastAsia="es-CO"/>
              </w:rPr>
            </w:pPr>
            <w:r w:rsidRPr="005F1A76">
              <w:rPr>
                <w:rFonts w:ascii="Calibri" w:eastAsia="Times New Roman" w:hAnsi="Calibri" w:cs="Calibri"/>
                <w:color w:val="000000"/>
                <w:lang w:eastAsia="es-CO"/>
              </w:rPr>
              <w:t> </w:t>
            </w:r>
          </w:p>
        </w:tc>
        <w:tc>
          <w:tcPr>
            <w:tcW w:w="1528"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1403"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Calibri" w:eastAsia="Times New Roman" w:hAnsi="Calibri" w:cs="Calibri"/>
                <w:color w:val="000000"/>
                <w:lang w:eastAsia="es-CO"/>
              </w:rPr>
            </w:pPr>
            <w:r w:rsidRPr="005F1A76">
              <w:rPr>
                <w:rFonts w:ascii="Calibri" w:eastAsia="Times New Roman" w:hAnsi="Calibri" w:cs="Calibri"/>
                <w:color w:val="000000"/>
                <w:lang w:eastAsia="es-CO"/>
              </w:rPr>
              <w:t> </w:t>
            </w:r>
          </w:p>
        </w:tc>
        <w:tc>
          <w:tcPr>
            <w:tcW w:w="1065"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jc w:val="center"/>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de texto</w:t>
            </w:r>
          </w:p>
        </w:tc>
        <w:tc>
          <w:tcPr>
            <w:tcW w:w="1008"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c>
          <w:tcPr>
            <w:tcW w:w="996" w:type="dxa"/>
            <w:tcBorders>
              <w:top w:val="nil"/>
              <w:left w:val="nil"/>
              <w:bottom w:val="single" w:sz="4" w:space="0" w:color="auto"/>
              <w:right w:val="single" w:sz="4" w:space="0" w:color="auto"/>
            </w:tcBorders>
            <w:shd w:val="clear" w:color="000000" w:fill="538DD5"/>
            <w:vAlign w:val="center"/>
            <w:hideMark/>
          </w:tcPr>
          <w:p w:rsidR="005F1A76" w:rsidRPr="005F1A76" w:rsidRDefault="005F1A76" w:rsidP="005F1A76">
            <w:pPr>
              <w:spacing w:after="0" w:line="240" w:lineRule="auto"/>
              <w:rPr>
                <w:rFonts w:ascii="Trebuchet MS" w:eastAsia="Times New Roman" w:hAnsi="Trebuchet MS" w:cs="Calibri"/>
                <w:color w:val="FFFFFF"/>
                <w:sz w:val="18"/>
                <w:szCs w:val="18"/>
                <w:lang w:eastAsia="es-CO"/>
              </w:rPr>
            </w:pPr>
            <w:r w:rsidRPr="005F1A76">
              <w:rPr>
                <w:rFonts w:ascii="Trebuchet MS" w:eastAsia="Times New Roman" w:hAnsi="Trebuchet MS" w:cs="Calibri"/>
                <w:color w:val="FFFFFF"/>
                <w:sz w:val="18"/>
                <w:szCs w:val="18"/>
                <w:lang w:eastAsia="es-CO"/>
              </w:rPr>
              <w:t> </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xml:space="preserve"> 1 </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Familiarización plataforma</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lectura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26 enero al 01 de febrero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2</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Guia1</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Lectura para el desarrollo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01 al 05 de febrero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lastRenderedPageBreak/>
              <w:t> 3</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w:t>
            </w: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Guía 1</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Recopilación e investigación para el desarrollo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06 de febrero al 16 de febrero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4</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 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w:t>
            </w: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Guía 2</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Lectura para el desarrollo de la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17 al 22 de febrero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lastRenderedPageBreak/>
              <w:t>5</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Guía 2</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Desarrollo y terminación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23 de febrero al 01 de marzo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6</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Guía 2</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Entrega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02 de marzo al 09 de marzo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lastRenderedPageBreak/>
              <w:t>7</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Guía 3</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Lectura e investigación para el desarrollo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10 de marzo al 17 de  marzo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8</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Guía 3</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Lectura investigación y recopilación de evidencia para el desarrollo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18 de marzo al 23 de marzo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lastRenderedPageBreak/>
              <w:t>9</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Guía 3</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Lectura investigación y recopilación de evidencia para el desarrollo de la guía.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24 de marzo al 28 de marzo</w:t>
            </w:r>
          </w:p>
        </w:tc>
      </w:tr>
      <w:tr w:rsidR="005F1A76" w:rsidRPr="005F1A76" w:rsidTr="005F1A76">
        <w:trPr>
          <w:trHeight w:val="4620"/>
        </w:trPr>
        <w:tc>
          <w:tcPr>
            <w:tcW w:w="1040" w:type="dxa"/>
            <w:tcBorders>
              <w:top w:val="nil"/>
              <w:left w:val="single" w:sz="4" w:space="0" w:color="auto"/>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10</w:t>
            </w:r>
          </w:p>
        </w:tc>
        <w:tc>
          <w:tcPr>
            <w:tcW w:w="1980" w:type="dxa"/>
            <w:tcBorders>
              <w:top w:val="nil"/>
              <w:left w:val="nil"/>
              <w:bottom w:val="single" w:sz="4" w:space="0" w:color="auto"/>
              <w:right w:val="single" w:sz="4" w:space="0" w:color="auto"/>
            </w:tcBorders>
            <w:shd w:val="clear" w:color="000000" w:fill="E6B8B7"/>
            <w:noWrap/>
            <w:vAlign w:val="center"/>
            <w:hideMark/>
          </w:tcPr>
          <w:p w:rsidR="005F1A76" w:rsidRPr="005F1A76" w:rsidRDefault="005F1A76" w:rsidP="005F1A76">
            <w:pPr>
              <w:spacing w:after="0" w:line="240" w:lineRule="auto"/>
              <w:jc w:val="center"/>
              <w:rPr>
                <w:rFonts w:ascii="Trebuchet MS" w:eastAsia="Times New Roman" w:hAnsi="Trebuchet MS" w:cs="Calibri"/>
                <w:color w:val="000000"/>
                <w:lang w:eastAsia="es-CO"/>
              </w:rPr>
            </w:pPr>
            <w:r w:rsidRPr="005F1A76">
              <w:rPr>
                <w:rFonts w:ascii="Trebuchet MS" w:eastAsia="Times New Roman" w:hAnsi="Trebuchet MS" w:cs="Calibri"/>
                <w:color w:val="000000"/>
                <w:lang w:val="es-ES" w:eastAsia="es-CO"/>
              </w:rPr>
              <w:t>5:00am-11:00pm  </w:t>
            </w:r>
          </w:p>
        </w:tc>
        <w:tc>
          <w:tcPr>
            <w:tcW w:w="1200"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w:t>
            </w:r>
            <w:r w:rsidRPr="005F1A76">
              <w:rPr>
                <w:rFonts w:ascii="Trebuchet MS" w:eastAsia="Times New Roman" w:hAnsi="Trebuchet MS" w:cs="Calibri"/>
                <w:color w:val="000000"/>
                <w:lang w:val="es-ES" w:eastAsia="es-CO"/>
              </w:rPr>
              <w:t>De 5am a 6am plataforma, de 7am a 8am me dirijo al trabajo, de 8am a 5:30pm trabajo de 7pm a 11pm actividad académica</w:t>
            </w:r>
          </w:p>
        </w:tc>
        <w:tc>
          <w:tcPr>
            <w:tcW w:w="152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Guía 3</w:t>
            </w:r>
          </w:p>
        </w:tc>
        <w:tc>
          <w:tcPr>
            <w:tcW w:w="1403"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Entrega de la guia.</w:t>
            </w:r>
          </w:p>
        </w:tc>
        <w:tc>
          <w:tcPr>
            <w:tcW w:w="1065"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1008"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jc w:val="center"/>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X</w:t>
            </w:r>
          </w:p>
        </w:tc>
        <w:tc>
          <w:tcPr>
            <w:tcW w:w="996" w:type="dxa"/>
            <w:tcBorders>
              <w:top w:val="nil"/>
              <w:left w:val="nil"/>
              <w:bottom w:val="single" w:sz="4" w:space="0" w:color="auto"/>
              <w:right w:val="single" w:sz="4" w:space="0" w:color="auto"/>
            </w:tcBorders>
            <w:shd w:val="clear" w:color="000000" w:fill="E6B8B7"/>
            <w:vAlign w:val="center"/>
            <w:hideMark/>
          </w:tcPr>
          <w:p w:rsidR="005F1A76" w:rsidRPr="005F1A76" w:rsidRDefault="005F1A76" w:rsidP="005F1A76">
            <w:pPr>
              <w:spacing w:after="0" w:line="240" w:lineRule="auto"/>
              <w:rPr>
                <w:rFonts w:ascii="Trebuchet MS" w:eastAsia="Times New Roman" w:hAnsi="Trebuchet MS" w:cs="Calibri"/>
                <w:b/>
                <w:bCs/>
                <w:color w:val="000000"/>
                <w:lang w:eastAsia="es-CO"/>
              </w:rPr>
            </w:pPr>
            <w:r w:rsidRPr="005F1A76">
              <w:rPr>
                <w:rFonts w:ascii="Trebuchet MS" w:eastAsia="Times New Roman" w:hAnsi="Trebuchet MS" w:cs="Calibri"/>
                <w:b/>
                <w:bCs/>
                <w:color w:val="000000"/>
                <w:lang w:val="es-ES" w:eastAsia="es-CO"/>
              </w:rPr>
              <w:t> </w:t>
            </w:r>
          </w:p>
        </w:tc>
      </w:tr>
    </w:tbl>
    <w:p w:rsidR="006F5843" w:rsidRDefault="006F5843">
      <w:pPr>
        <w:rPr>
          <w:rFonts w:ascii="Arial" w:hAnsi="Arial" w:cs="Arial"/>
          <w:sz w:val="24"/>
          <w:szCs w:val="24"/>
        </w:rPr>
      </w:pPr>
    </w:p>
    <w:p w:rsidR="000F29BE" w:rsidRDefault="000F29BE">
      <w:pPr>
        <w:rPr>
          <w:rFonts w:ascii="Arial" w:hAnsi="Arial" w:cs="Arial"/>
          <w:sz w:val="24"/>
          <w:szCs w:val="24"/>
        </w:rPr>
      </w:pPr>
    </w:p>
    <w:p w:rsidR="000F29BE" w:rsidRDefault="000F29BE">
      <w:pPr>
        <w:rPr>
          <w:rFonts w:ascii="Arial" w:hAnsi="Arial" w:cs="Arial"/>
          <w:sz w:val="24"/>
          <w:szCs w:val="24"/>
        </w:rPr>
      </w:pPr>
    </w:p>
    <w:p w:rsidR="000F29BE" w:rsidRDefault="000F29BE">
      <w:pPr>
        <w:rPr>
          <w:rFonts w:ascii="Arial" w:hAnsi="Arial" w:cs="Arial"/>
          <w:sz w:val="24"/>
          <w:szCs w:val="24"/>
        </w:rPr>
      </w:pPr>
    </w:p>
    <w:p w:rsidR="000F29BE" w:rsidRDefault="000F29BE">
      <w:pPr>
        <w:rPr>
          <w:rFonts w:ascii="Arial" w:hAnsi="Arial" w:cs="Arial"/>
          <w:sz w:val="24"/>
          <w:szCs w:val="24"/>
        </w:rPr>
      </w:pPr>
    </w:p>
    <w:p w:rsidR="000F29BE" w:rsidRDefault="000F29BE">
      <w:pPr>
        <w:rPr>
          <w:rFonts w:ascii="Arial" w:hAnsi="Arial" w:cs="Arial"/>
          <w:sz w:val="24"/>
          <w:szCs w:val="24"/>
        </w:rPr>
      </w:pPr>
    </w:p>
    <w:p w:rsidR="000F29BE" w:rsidRDefault="000F29BE">
      <w:pPr>
        <w:rPr>
          <w:rFonts w:ascii="Arial" w:hAnsi="Arial" w:cs="Arial"/>
          <w:sz w:val="24"/>
          <w:szCs w:val="24"/>
        </w:rPr>
      </w:pPr>
    </w:p>
    <w:p w:rsidR="003734C9" w:rsidRPr="003734C9" w:rsidRDefault="003734C9" w:rsidP="003734C9">
      <w:pPr>
        <w:jc w:val="center"/>
        <w:rPr>
          <w:rFonts w:ascii="Arial" w:hAnsi="Arial" w:cs="Arial"/>
          <w:b/>
          <w:sz w:val="24"/>
          <w:szCs w:val="24"/>
        </w:rPr>
      </w:pPr>
      <w:r w:rsidRPr="003734C9">
        <w:rPr>
          <w:rFonts w:ascii="Arial" w:hAnsi="Arial" w:cs="Arial"/>
          <w:b/>
          <w:sz w:val="24"/>
          <w:szCs w:val="24"/>
        </w:rPr>
        <w:lastRenderedPageBreak/>
        <w:t>1.3 RESUMEN DE LAS PRINCIPALES FUNCIONALIDADES DEL SISTEMA DE VIDEOCONFERENCIA BLACBOARD</w:t>
      </w:r>
    </w:p>
    <w:p w:rsidR="003734C9" w:rsidRPr="003734C9" w:rsidRDefault="003734C9" w:rsidP="003734C9">
      <w:pPr>
        <w:jc w:val="center"/>
        <w:rPr>
          <w:rFonts w:ascii="Arial" w:hAnsi="Arial" w:cs="Arial"/>
          <w:b/>
          <w:sz w:val="24"/>
          <w:szCs w:val="24"/>
        </w:rPr>
      </w:pPr>
    </w:p>
    <w:p w:rsidR="003734C9" w:rsidRPr="003734C9" w:rsidRDefault="003734C9" w:rsidP="00260D63">
      <w:pPr>
        <w:jc w:val="both"/>
        <w:rPr>
          <w:rFonts w:ascii="Arial" w:hAnsi="Arial" w:cs="Arial"/>
          <w:sz w:val="24"/>
          <w:szCs w:val="24"/>
        </w:rPr>
      </w:pPr>
      <w:r w:rsidRPr="003734C9">
        <w:rPr>
          <w:rFonts w:ascii="Arial" w:hAnsi="Arial" w:cs="Arial"/>
          <w:sz w:val="24"/>
          <w:szCs w:val="24"/>
        </w:rPr>
        <w:t>Este sistema es la solución y comunicación en línea, que permite llevar a cabo clases entrenamientos, capacitaciones, tutorías, reuniones, sustentaciones y mejores funcionalidades que en un salón de clase.</w:t>
      </w:r>
    </w:p>
    <w:p w:rsidR="003734C9" w:rsidRPr="003734C9" w:rsidRDefault="003734C9" w:rsidP="00260D63">
      <w:pPr>
        <w:jc w:val="both"/>
        <w:rPr>
          <w:rFonts w:ascii="Arial" w:hAnsi="Arial" w:cs="Arial"/>
          <w:sz w:val="24"/>
          <w:szCs w:val="24"/>
        </w:rPr>
      </w:pPr>
      <w:r w:rsidRPr="003734C9">
        <w:rPr>
          <w:rFonts w:ascii="Arial" w:hAnsi="Arial" w:cs="Arial"/>
          <w:sz w:val="24"/>
          <w:szCs w:val="24"/>
        </w:rPr>
        <w:t>Las herramientas de comunicación con las que cuenta se complementan para un aprendizaje altamente efectivo, con la pizarra es posible la interacción como en un aula real así como otras herramientas con las que cuenta. También permite la participación e interacción de los estudiantes durante la videoconferencia.</w:t>
      </w:r>
    </w:p>
    <w:p w:rsidR="003734C9" w:rsidRPr="003734C9" w:rsidRDefault="003734C9" w:rsidP="00260D63">
      <w:pPr>
        <w:jc w:val="both"/>
        <w:rPr>
          <w:rFonts w:ascii="Arial" w:hAnsi="Arial" w:cs="Arial"/>
          <w:sz w:val="24"/>
          <w:szCs w:val="24"/>
        </w:rPr>
      </w:pPr>
      <w:r w:rsidRPr="003734C9">
        <w:rPr>
          <w:rFonts w:ascii="Arial" w:hAnsi="Arial" w:cs="Arial"/>
          <w:sz w:val="24"/>
          <w:szCs w:val="24"/>
        </w:rPr>
        <w:t>Con esta plataforma estamos formando parte de las grandes universidades y compañías con mejores oportunidades de aprendizaje implementando una solución integrada.</w:t>
      </w: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Default="003734C9" w:rsidP="003734C9">
      <w:pPr>
        <w:rPr>
          <w:rFonts w:ascii="Arial" w:hAnsi="Arial" w:cs="Arial"/>
          <w:sz w:val="24"/>
          <w:szCs w:val="24"/>
        </w:rPr>
      </w:pPr>
    </w:p>
    <w:p w:rsidR="003734C9" w:rsidRPr="003734C9" w:rsidRDefault="003734C9" w:rsidP="003734C9">
      <w:pPr>
        <w:rPr>
          <w:rFonts w:ascii="Arial" w:hAnsi="Arial" w:cs="Arial"/>
          <w:sz w:val="24"/>
          <w:szCs w:val="24"/>
        </w:rPr>
      </w:pPr>
    </w:p>
    <w:p w:rsidR="000F29BE" w:rsidRPr="003734C9" w:rsidRDefault="00AF0DC9" w:rsidP="00AF0DC9">
      <w:pPr>
        <w:pStyle w:val="Prrafodelista"/>
        <w:rPr>
          <w:rFonts w:ascii="Arial" w:hAnsi="Arial" w:cs="Arial"/>
          <w:b/>
          <w:sz w:val="24"/>
          <w:szCs w:val="24"/>
        </w:rPr>
      </w:pPr>
      <w:r>
        <w:rPr>
          <w:rFonts w:ascii="Arial" w:hAnsi="Arial" w:cs="Arial"/>
          <w:b/>
          <w:sz w:val="24"/>
          <w:szCs w:val="24"/>
        </w:rPr>
        <w:lastRenderedPageBreak/>
        <w:t xml:space="preserve">Figura No 3 </w:t>
      </w:r>
      <w:r w:rsidR="000F29BE" w:rsidRPr="003734C9">
        <w:rPr>
          <w:rFonts w:ascii="Arial" w:hAnsi="Arial" w:cs="Arial"/>
          <w:b/>
          <w:sz w:val="24"/>
          <w:szCs w:val="24"/>
        </w:rPr>
        <w:t>EVIDENCIA DE LA ACTUALIZACION DE LA FOTO DE PERFIL</w:t>
      </w:r>
    </w:p>
    <w:p w:rsidR="000F29BE" w:rsidRDefault="000F29BE" w:rsidP="000F29BE">
      <w:pPr>
        <w:pStyle w:val="Prrafodelista"/>
        <w:ind w:left="765"/>
        <w:rPr>
          <w:rFonts w:ascii="Arial" w:hAnsi="Arial" w:cs="Arial"/>
          <w:sz w:val="24"/>
          <w:szCs w:val="24"/>
        </w:rPr>
      </w:pPr>
    </w:p>
    <w:p w:rsidR="000F29BE" w:rsidRDefault="000F29BE" w:rsidP="000F29BE">
      <w:pPr>
        <w:pStyle w:val="Prrafodelista"/>
        <w:rPr>
          <w:rFonts w:ascii="Arial" w:hAnsi="Arial" w:cs="Arial"/>
          <w:sz w:val="24"/>
          <w:szCs w:val="24"/>
        </w:rPr>
      </w:pPr>
      <w:r>
        <w:rPr>
          <w:noProof/>
          <w:lang w:eastAsia="es-CO"/>
        </w:rPr>
        <w:drawing>
          <wp:inline distT="0" distB="0" distL="0" distR="0" wp14:anchorId="6D65BA27" wp14:editId="72A3693E">
            <wp:extent cx="5612130" cy="3155315"/>
            <wp:effectExtent l="0" t="0" r="762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12130" cy="3155315"/>
                    </a:xfrm>
                    <a:prstGeom prst="rect">
                      <a:avLst/>
                    </a:prstGeom>
                  </pic:spPr>
                </pic:pic>
              </a:graphicData>
            </a:graphic>
          </wp:inline>
        </w:drawing>
      </w: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0F29BE" w:rsidRDefault="000F29BE" w:rsidP="000F29BE">
      <w:pPr>
        <w:pStyle w:val="Prrafodelista"/>
        <w:rPr>
          <w:rFonts w:ascii="Arial" w:hAnsi="Arial" w:cs="Arial"/>
          <w:sz w:val="24"/>
          <w:szCs w:val="24"/>
        </w:rPr>
      </w:pPr>
    </w:p>
    <w:p w:rsidR="00C7190E" w:rsidRDefault="00C7190E" w:rsidP="00C7190E">
      <w:pPr>
        <w:rPr>
          <w:rFonts w:ascii="Arial" w:hAnsi="Arial" w:cs="Arial"/>
          <w:sz w:val="24"/>
          <w:szCs w:val="24"/>
        </w:rPr>
      </w:pPr>
    </w:p>
    <w:p w:rsidR="00FF528B" w:rsidRPr="00C7190E" w:rsidRDefault="00AF0DC9" w:rsidP="00C7190E">
      <w:pPr>
        <w:pStyle w:val="Prrafodelista"/>
        <w:numPr>
          <w:ilvl w:val="1"/>
          <w:numId w:val="5"/>
        </w:numPr>
        <w:jc w:val="center"/>
        <w:rPr>
          <w:rFonts w:ascii="Arial" w:hAnsi="Arial" w:cs="Arial"/>
          <w:b/>
          <w:sz w:val="24"/>
          <w:szCs w:val="24"/>
        </w:rPr>
      </w:pPr>
      <w:r>
        <w:rPr>
          <w:rFonts w:ascii="Arial" w:hAnsi="Arial" w:cs="Arial"/>
          <w:b/>
          <w:sz w:val="24"/>
          <w:szCs w:val="24"/>
        </w:rPr>
        <w:lastRenderedPageBreak/>
        <w:t xml:space="preserve"> </w:t>
      </w:r>
      <w:r w:rsidR="00607B64" w:rsidRPr="00C7190E">
        <w:rPr>
          <w:rFonts w:ascii="Arial" w:hAnsi="Arial" w:cs="Arial"/>
          <w:b/>
          <w:sz w:val="24"/>
          <w:szCs w:val="24"/>
        </w:rPr>
        <w:t>EVIDENCIAS DE LA PARTICIPACION EN LOS DIFERENTES MEDIOS DE COMUNICACIÓN</w:t>
      </w:r>
    </w:p>
    <w:p w:rsidR="00607B64" w:rsidRDefault="00607B64" w:rsidP="00607B64">
      <w:pPr>
        <w:pStyle w:val="Prrafodelista"/>
        <w:ind w:left="765"/>
        <w:rPr>
          <w:rFonts w:ascii="Arial" w:hAnsi="Arial" w:cs="Arial"/>
          <w:sz w:val="24"/>
          <w:szCs w:val="24"/>
        </w:rPr>
      </w:pPr>
    </w:p>
    <w:p w:rsidR="00607B64" w:rsidRPr="00C7190E" w:rsidRDefault="00AF0DC9" w:rsidP="00607B64">
      <w:pPr>
        <w:pStyle w:val="Prrafodelista"/>
        <w:numPr>
          <w:ilvl w:val="0"/>
          <w:numId w:val="2"/>
        </w:numPr>
        <w:rPr>
          <w:rFonts w:ascii="Arial" w:hAnsi="Arial" w:cs="Arial"/>
          <w:b/>
          <w:sz w:val="24"/>
          <w:szCs w:val="24"/>
        </w:rPr>
      </w:pPr>
      <w:r>
        <w:rPr>
          <w:rFonts w:ascii="Arial" w:hAnsi="Arial" w:cs="Arial"/>
          <w:b/>
          <w:sz w:val="24"/>
          <w:szCs w:val="24"/>
        </w:rPr>
        <w:t xml:space="preserve">Figura No 4 </w:t>
      </w:r>
      <w:r w:rsidR="00607B64" w:rsidRPr="00C7190E">
        <w:rPr>
          <w:rFonts w:ascii="Arial" w:hAnsi="Arial" w:cs="Arial"/>
          <w:b/>
          <w:sz w:val="24"/>
          <w:szCs w:val="24"/>
        </w:rPr>
        <w:t>CORREO ELECTRONICO</w:t>
      </w:r>
    </w:p>
    <w:p w:rsidR="00607B64" w:rsidRDefault="00607B64" w:rsidP="00607B64">
      <w:pPr>
        <w:ind w:left="765"/>
        <w:rPr>
          <w:rFonts w:ascii="Arial" w:hAnsi="Arial" w:cs="Arial"/>
          <w:sz w:val="24"/>
          <w:szCs w:val="24"/>
        </w:rPr>
      </w:pPr>
      <w:r>
        <w:rPr>
          <w:noProof/>
          <w:lang w:eastAsia="es-CO"/>
        </w:rPr>
        <w:drawing>
          <wp:inline distT="0" distB="0" distL="0" distR="0" wp14:anchorId="3EC35F96" wp14:editId="16714F47">
            <wp:extent cx="5612130" cy="3155315"/>
            <wp:effectExtent l="0" t="0" r="762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612130" cy="3155315"/>
                    </a:xfrm>
                    <a:prstGeom prst="rect">
                      <a:avLst/>
                    </a:prstGeom>
                  </pic:spPr>
                </pic:pic>
              </a:graphicData>
            </a:graphic>
          </wp:inline>
        </w:drawing>
      </w:r>
    </w:p>
    <w:p w:rsidR="00607B64" w:rsidRDefault="00607B64" w:rsidP="00607B64">
      <w:pPr>
        <w:ind w:left="765"/>
        <w:rPr>
          <w:rFonts w:ascii="Arial" w:hAnsi="Arial" w:cs="Arial"/>
          <w:sz w:val="24"/>
          <w:szCs w:val="24"/>
        </w:rPr>
      </w:pPr>
    </w:p>
    <w:p w:rsidR="00607B64" w:rsidRPr="00C7190E" w:rsidRDefault="00AF0DC9" w:rsidP="00607B64">
      <w:pPr>
        <w:pStyle w:val="Prrafodelista"/>
        <w:numPr>
          <w:ilvl w:val="0"/>
          <w:numId w:val="2"/>
        </w:numPr>
        <w:rPr>
          <w:rFonts w:ascii="Arial" w:hAnsi="Arial" w:cs="Arial"/>
          <w:b/>
          <w:sz w:val="24"/>
          <w:szCs w:val="24"/>
        </w:rPr>
      </w:pPr>
      <w:r>
        <w:rPr>
          <w:rFonts w:ascii="Arial" w:hAnsi="Arial" w:cs="Arial"/>
          <w:b/>
          <w:sz w:val="24"/>
          <w:szCs w:val="24"/>
        </w:rPr>
        <w:t xml:space="preserve">Figura No 5 </w:t>
      </w:r>
      <w:r w:rsidR="00607B64" w:rsidRPr="00C7190E">
        <w:rPr>
          <w:rFonts w:ascii="Arial" w:hAnsi="Arial" w:cs="Arial"/>
          <w:b/>
          <w:sz w:val="24"/>
          <w:szCs w:val="24"/>
        </w:rPr>
        <w:t>MENSAJERIA INTERNA</w:t>
      </w:r>
    </w:p>
    <w:p w:rsidR="00607B64" w:rsidRDefault="00607B64" w:rsidP="00607B64">
      <w:pPr>
        <w:ind w:left="765"/>
        <w:rPr>
          <w:rFonts w:ascii="Arial" w:hAnsi="Arial" w:cs="Arial"/>
          <w:sz w:val="24"/>
          <w:szCs w:val="24"/>
        </w:rPr>
      </w:pPr>
      <w:r>
        <w:rPr>
          <w:noProof/>
          <w:lang w:eastAsia="es-CO"/>
        </w:rPr>
        <w:drawing>
          <wp:inline distT="0" distB="0" distL="0" distR="0" wp14:anchorId="0650B1E5" wp14:editId="6F4C3924">
            <wp:extent cx="5612130" cy="3155315"/>
            <wp:effectExtent l="0" t="0" r="762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2130" cy="3155315"/>
                    </a:xfrm>
                    <a:prstGeom prst="rect">
                      <a:avLst/>
                    </a:prstGeom>
                  </pic:spPr>
                </pic:pic>
              </a:graphicData>
            </a:graphic>
          </wp:inline>
        </w:drawing>
      </w:r>
    </w:p>
    <w:p w:rsidR="00607B64" w:rsidRPr="00C7190E" w:rsidRDefault="00AF0DC9" w:rsidP="00607B64">
      <w:pPr>
        <w:pStyle w:val="Prrafodelista"/>
        <w:numPr>
          <w:ilvl w:val="0"/>
          <w:numId w:val="2"/>
        </w:numPr>
        <w:rPr>
          <w:rFonts w:ascii="Arial" w:hAnsi="Arial" w:cs="Arial"/>
          <w:b/>
          <w:sz w:val="24"/>
          <w:szCs w:val="24"/>
        </w:rPr>
      </w:pPr>
      <w:r>
        <w:rPr>
          <w:rFonts w:ascii="Arial" w:hAnsi="Arial" w:cs="Arial"/>
          <w:b/>
          <w:sz w:val="24"/>
          <w:szCs w:val="24"/>
        </w:rPr>
        <w:lastRenderedPageBreak/>
        <w:t xml:space="preserve">Figura No 6 </w:t>
      </w:r>
      <w:r w:rsidR="00607B64" w:rsidRPr="00C7190E">
        <w:rPr>
          <w:rFonts w:ascii="Arial" w:hAnsi="Arial" w:cs="Arial"/>
          <w:b/>
          <w:sz w:val="24"/>
          <w:szCs w:val="24"/>
        </w:rPr>
        <w:t>FORO DE PRESENTACION</w:t>
      </w:r>
    </w:p>
    <w:p w:rsidR="00607B64" w:rsidRDefault="00F35DE9" w:rsidP="00607B64">
      <w:pPr>
        <w:ind w:left="765"/>
        <w:rPr>
          <w:rFonts w:ascii="Arial" w:hAnsi="Arial" w:cs="Arial"/>
          <w:sz w:val="24"/>
          <w:szCs w:val="24"/>
        </w:rPr>
      </w:pPr>
      <w:r>
        <w:rPr>
          <w:noProof/>
          <w:lang w:eastAsia="es-CO"/>
        </w:rPr>
        <w:drawing>
          <wp:inline distT="0" distB="0" distL="0" distR="0" wp14:anchorId="5517FE2F" wp14:editId="147F29D4">
            <wp:extent cx="6074337" cy="3152775"/>
            <wp:effectExtent l="0" t="0" r="317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079231" cy="3155315"/>
                    </a:xfrm>
                    <a:prstGeom prst="rect">
                      <a:avLst/>
                    </a:prstGeom>
                  </pic:spPr>
                </pic:pic>
              </a:graphicData>
            </a:graphic>
          </wp:inline>
        </w:drawing>
      </w:r>
    </w:p>
    <w:p w:rsidR="001F4DC6" w:rsidRDefault="001F4DC6" w:rsidP="00607B64">
      <w:pPr>
        <w:ind w:left="765"/>
        <w:rPr>
          <w:rFonts w:ascii="Arial" w:hAnsi="Arial" w:cs="Arial"/>
          <w:sz w:val="24"/>
          <w:szCs w:val="24"/>
        </w:rPr>
      </w:pPr>
    </w:p>
    <w:p w:rsidR="001F4DC6" w:rsidRDefault="001F4DC6" w:rsidP="00607B64">
      <w:pPr>
        <w:ind w:left="765"/>
        <w:rPr>
          <w:rFonts w:ascii="Arial" w:hAnsi="Arial" w:cs="Arial"/>
          <w:sz w:val="24"/>
          <w:szCs w:val="24"/>
        </w:rPr>
      </w:pPr>
      <w:r>
        <w:rPr>
          <w:noProof/>
          <w:lang w:eastAsia="es-CO"/>
        </w:rPr>
        <w:drawing>
          <wp:inline distT="0" distB="0" distL="0" distR="0" wp14:anchorId="16DC2ADE" wp14:editId="176547D7">
            <wp:extent cx="5612130" cy="315531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55315"/>
                    </a:xfrm>
                    <a:prstGeom prst="rect">
                      <a:avLst/>
                    </a:prstGeom>
                  </pic:spPr>
                </pic:pic>
              </a:graphicData>
            </a:graphic>
          </wp:inline>
        </w:drawing>
      </w:r>
    </w:p>
    <w:p w:rsidR="001F4DC6" w:rsidRPr="001F4DC6" w:rsidRDefault="001F4DC6" w:rsidP="001F4DC6">
      <w:pPr>
        <w:ind w:left="765"/>
        <w:rPr>
          <w:rFonts w:ascii="Arial" w:hAnsi="Arial" w:cs="Arial"/>
          <w:sz w:val="24"/>
          <w:szCs w:val="24"/>
        </w:rPr>
      </w:pPr>
      <w:hyperlink r:id="rId15" w:history="1">
        <w:r w:rsidRPr="001F4DC6">
          <w:rPr>
            <w:rStyle w:val="Hipervnculo"/>
            <w:rFonts w:ascii="Arial" w:hAnsi="Arial" w:cs="Arial"/>
            <w:sz w:val="24"/>
            <w:szCs w:val="24"/>
          </w:rPr>
          <w:t>http://about.me/andrea_serna</w:t>
        </w:r>
      </w:hyperlink>
    </w:p>
    <w:p w:rsidR="001F4DC6" w:rsidRDefault="001F4DC6" w:rsidP="001F4DC6">
      <w:pPr>
        <w:rPr>
          <w:rFonts w:ascii="Arial" w:hAnsi="Arial" w:cs="Arial"/>
          <w:sz w:val="24"/>
          <w:szCs w:val="24"/>
        </w:rPr>
      </w:pPr>
    </w:p>
    <w:p w:rsidR="00C7190E" w:rsidRDefault="00C7190E" w:rsidP="001F4DC6">
      <w:pPr>
        <w:jc w:val="center"/>
        <w:rPr>
          <w:rFonts w:ascii="Arial" w:hAnsi="Arial" w:cs="Arial"/>
          <w:sz w:val="24"/>
          <w:szCs w:val="24"/>
        </w:rPr>
      </w:pPr>
      <w:r w:rsidRPr="00C7190E">
        <w:rPr>
          <w:rFonts w:ascii="Arial" w:hAnsi="Arial" w:cs="Arial"/>
          <w:b/>
          <w:sz w:val="24"/>
          <w:szCs w:val="24"/>
        </w:rPr>
        <w:lastRenderedPageBreak/>
        <w:t>ACTIVIDAD 2 LA AUTORREGULACION DEL APRENDIZAJE MEDIANTE EL E PORTAFOLIO Y EL PROCESO DE COMPRENSION E INTERPRETACION</w:t>
      </w:r>
      <w:r>
        <w:rPr>
          <w:rFonts w:ascii="Arial" w:hAnsi="Arial" w:cs="Arial"/>
          <w:sz w:val="24"/>
          <w:szCs w:val="24"/>
        </w:rPr>
        <w:t>.</w:t>
      </w:r>
    </w:p>
    <w:p w:rsidR="00C7190E" w:rsidRPr="00C7190E" w:rsidRDefault="00C7190E" w:rsidP="001F4DC6">
      <w:pPr>
        <w:jc w:val="center"/>
        <w:rPr>
          <w:rFonts w:ascii="Arial" w:hAnsi="Arial" w:cs="Arial"/>
          <w:sz w:val="24"/>
          <w:szCs w:val="24"/>
        </w:rPr>
      </w:pPr>
    </w:p>
    <w:p w:rsidR="00153DF1" w:rsidRPr="00C7190E" w:rsidRDefault="00727180" w:rsidP="00C7190E">
      <w:pPr>
        <w:pStyle w:val="Prrafodelista"/>
        <w:numPr>
          <w:ilvl w:val="1"/>
          <w:numId w:val="6"/>
        </w:numPr>
        <w:rPr>
          <w:rFonts w:ascii="Arial" w:hAnsi="Arial" w:cs="Arial"/>
          <w:b/>
          <w:sz w:val="24"/>
          <w:szCs w:val="24"/>
        </w:rPr>
      </w:pPr>
      <w:r w:rsidRPr="00C7190E">
        <w:rPr>
          <w:rFonts w:ascii="Arial" w:hAnsi="Arial" w:cs="Arial"/>
          <w:b/>
          <w:sz w:val="24"/>
          <w:szCs w:val="24"/>
        </w:rPr>
        <w:t>QUE ES EL E PORTAFOLIO Y CUAL ES SU VALOR FORMATIVO</w:t>
      </w:r>
    </w:p>
    <w:p w:rsidR="00153DF1" w:rsidRPr="00153DF1" w:rsidRDefault="00153DF1" w:rsidP="00260D63">
      <w:pPr>
        <w:ind w:left="765"/>
        <w:jc w:val="both"/>
        <w:rPr>
          <w:rFonts w:ascii="Arial" w:hAnsi="Arial" w:cs="Arial"/>
          <w:sz w:val="24"/>
          <w:szCs w:val="24"/>
        </w:rPr>
      </w:pPr>
      <w:r w:rsidRPr="00153DF1">
        <w:rPr>
          <w:rFonts w:ascii="Arial" w:hAnsi="Arial" w:cs="Arial"/>
          <w:sz w:val="24"/>
          <w:szCs w:val="24"/>
        </w:rPr>
        <w:t>Podemos definir el portfolio como una colección de evidencias de diferentes procesos de aprendizaje: formación, experiencia laboral, vivencias e intereses personales. Este conjunto de procesos de aprendizaje nos aportan determinadas competencias simplemente por el hecho de haberlos vivido.</w:t>
      </w:r>
    </w:p>
    <w:p w:rsidR="00153DF1" w:rsidRPr="00153DF1" w:rsidRDefault="00153DF1" w:rsidP="00260D63">
      <w:pPr>
        <w:ind w:left="765"/>
        <w:jc w:val="both"/>
        <w:rPr>
          <w:rFonts w:ascii="Arial" w:hAnsi="Arial" w:cs="Arial"/>
          <w:sz w:val="24"/>
          <w:szCs w:val="24"/>
        </w:rPr>
      </w:pPr>
      <w:r w:rsidRPr="00153DF1">
        <w:rPr>
          <w:rFonts w:ascii="Arial" w:hAnsi="Arial" w:cs="Arial"/>
          <w:sz w:val="24"/>
          <w:szCs w:val="24"/>
        </w:rPr>
        <w:t>Al mismo tiempo, el portfolio, es un documento compuesto por otros documentos (escritos, imágenes, vídeos, etc. que pueden tener formato digital o no) con los que se demuestra nuestra experiencia profesional y personal.</w:t>
      </w:r>
    </w:p>
    <w:p w:rsidR="00153DF1" w:rsidRPr="00C423D9" w:rsidRDefault="00153DF1" w:rsidP="00260D63">
      <w:pPr>
        <w:ind w:left="765"/>
        <w:jc w:val="both"/>
        <w:rPr>
          <w:rFonts w:ascii="Arial" w:hAnsi="Arial" w:cs="Arial"/>
          <w:sz w:val="24"/>
          <w:szCs w:val="24"/>
        </w:rPr>
      </w:pPr>
      <w:r w:rsidRPr="00153DF1">
        <w:rPr>
          <w:rFonts w:ascii="Arial" w:hAnsi="Arial" w:cs="Arial"/>
          <w:sz w:val="24"/>
          <w:szCs w:val="24"/>
        </w:rPr>
        <w:t>El portfolio puede recoger experiencias individuales o colectivas y se enriquece a medida que pasa el tiempo, puesto que implica ir recopilando este tipo de documentos a lo largo del tiempo</w:t>
      </w:r>
    </w:p>
    <w:p w:rsidR="00153DF1" w:rsidRDefault="00153DF1" w:rsidP="00260D63">
      <w:pPr>
        <w:ind w:left="765"/>
        <w:jc w:val="both"/>
        <w:rPr>
          <w:rFonts w:ascii="Arial" w:hAnsi="Arial" w:cs="Arial"/>
          <w:sz w:val="24"/>
          <w:szCs w:val="24"/>
        </w:rPr>
      </w:pPr>
      <w:r w:rsidRPr="00153DF1">
        <w:rPr>
          <w:rFonts w:ascii="Arial" w:hAnsi="Arial" w:cs="Arial"/>
          <w:sz w:val="24"/>
          <w:szCs w:val="24"/>
        </w:rPr>
        <w:t>Un e</w:t>
      </w:r>
      <w:r>
        <w:rPr>
          <w:rFonts w:ascii="Arial" w:hAnsi="Arial" w:cs="Arial"/>
          <w:sz w:val="24"/>
          <w:szCs w:val="24"/>
        </w:rPr>
        <w:t xml:space="preserve"> portafolio electrónico es </w:t>
      </w:r>
      <w:r w:rsidRPr="00153DF1">
        <w:rPr>
          <w:rFonts w:ascii="Arial" w:hAnsi="Arial" w:cs="Arial"/>
          <w:sz w:val="24"/>
          <w:szCs w:val="24"/>
        </w:rPr>
        <w:t xml:space="preserve"> elaborado a partir de herramientas tecnológicas y que normalmente también es digital, es decir, que los documentos que lo componen pueden ser consultados a través del ordenador.</w:t>
      </w:r>
    </w:p>
    <w:p w:rsidR="002E60B0" w:rsidRDefault="00153DF1" w:rsidP="00260D63">
      <w:pPr>
        <w:ind w:left="765"/>
        <w:jc w:val="both"/>
        <w:rPr>
          <w:rFonts w:ascii="Arial" w:hAnsi="Arial" w:cs="Arial"/>
          <w:sz w:val="24"/>
          <w:szCs w:val="24"/>
        </w:rPr>
      </w:pPr>
      <w:r w:rsidRPr="00153DF1">
        <w:rPr>
          <w:rFonts w:ascii="Arial" w:hAnsi="Arial" w:cs="Arial"/>
          <w:sz w:val="24"/>
          <w:szCs w:val="24"/>
        </w:rPr>
        <w:t>La idea de hacer port</w:t>
      </w:r>
      <w:r>
        <w:rPr>
          <w:rFonts w:ascii="Arial" w:hAnsi="Arial" w:cs="Arial"/>
          <w:sz w:val="24"/>
          <w:szCs w:val="24"/>
        </w:rPr>
        <w:t>a</w:t>
      </w:r>
      <w:r w:rsidRPr="00153DF1">
        <w:rPr>
          <w:rFonts w:ascii="Arial" w:hAnsi="Arial" w:cs="Arial"/>
          <w:sz w:val="24"/>
          <w:szCs w:val="24"/>
        </w:rPr>
        <w:t xml:space="preserve">folios fue de los artistas, puesto que necesitan mostrar su trabajo: fotografías, pinturas, esculturas, </w:t>
      </w:r>
      <w:r w:rsidR="00C423D9" w:rsidRPr="00153DF1">
        <w:rPr>
          <w:rFonts w:ascii="Arial" w:hAnsi="Arial" w:cs="Arial"/>
          <w:sz w:val="24"/>
          <w:szCs w:val="24"/>
        </w:rPr>
        <w:t>etc.</w:t>
      </w:r>
      <w:r w:rsidRPr="00153DF1">
        <w:rPr>
          <w:rFonts w:ascii="Arial" w:hAnsi="Arial" w:cs="Arial"/>
          <w:sz w:val="24"/>
          <w:szCs w:val="24"/>
        </w:rPr>
        <w:t xml:space="preserve"> y esto es complicado en un CV, idearon otro formato para crear su carta de presentación. El formato del e-port</w:t>
      </w:r>
      <w:r>
        <w:rPr>
          <w:rFonts w:ascii="Arial" w:hAnsi="Arial" w:cs="Arial"/>
          <w:sz w:val="24"/>
          <w:szCs w:val="24"/>
        </w:rPr>
        <w:t>a</w:t>
      </w:r>
      <w:r w:rsidRPr="00153DF1">
        <w:rPr>
          <w:rFonts w:ascii="Arial" w:hAnsi="Arial" w:cs="Arial"/>
          <w:sz w:val="24"/>
          <w:szCs w:val="24"/>
        </w:rPr>
        <w:t xml:space="preserve">folios les permite crear un documento de presentación que constituye una prueba de lo que saben hacer: fotos de sus realizaciones, ejemplos </w:t>
      </w:r>
      <w:r w:rsidR="00C423D9">
        <w:rPr>
          <w:rFonts w:ascii="Arial" w:hAnsi="Arial" w:cs="Arial"/>
          <w:sz w:val="24"/>
          <w:szCs w:val="24"/>
        </w:rPr>
        <w:t>de sus pinturas o dibujos, etc.</w:t>
      </w:r>
      <w:r w:rsidR="00C423D9" w:rsidRPr="00153DF1">
        <w:rPr>
          <w:rFonts w:ascii="Arial" w:hAnsi="Arial" w:cs="Arial"/>
          <w:sz w:val="24"/>
          <w:szCs w:val="24"/>
        </w:rPr>
        <w:t xml:space="preserve"> El</w:t>
      </w:r>
      <w:r w:rsidRPr="00153DF1">
        <w:rPr>
          <w:rFonts w:ascii="Arial" w:hAnsi="Arial" w:cs="Arial"/>
          <w:sz w:val="24"/>
          <w:szCs w:val="24"/>
        </w:rPr>
        <w:t xml:space="preserve"> concepto fue adaptado por los diseñadores gráficos, los programadores informáticos, etc. y crearon el e-portfolios (e por electrónico) con el fin de presentar sus trabajos a través de Inte</w:t>
      </w:r>
      <w:r w:rsidR="00C423D9">
        <w:rPr>
          <w:rFonts w:ascii="Arial" w:hAnsi="Arial" w:cs="Arial"/>
          <w:sz w:val="24"/>
          <w:szCs w:val="24"/>
        </w:rPr>
        <w:t>rnet y de una manera atractiva.</w:t>
      </w:r>
      <w:r w:rsidR="00C423D9" w:rsidRPr="00153DF1">
        <w:rPr>
          <w:rFonts w:ascii="Arial" w:hAnsi="Arial" w:cs="Arial"/>
          <w:sz w:val="24"/>
          <w:szCs w:val="24"/>
        </w:rPr>
        <w:t xml:space="preserve"> Posteriormente</w:t>
      </w:r>
      <w:r w:rsidRPr="00153DF1">
        <w:rPr>
          <w:rFonts w:ascii="Arial" w:hAnsi="Arial" w:cs="Arial"/>
          <w:sz w:val="24"/>
          <w:szCs w:val="24"/>
        </w:rPr>
        <w:t xml:space="preserve">, en los Estados Unidos y en Canadá, los estudiantes se apropiaron también de esta idea para presentar lo que elaboran para clase, en sus trabajos de prácticas o como </w:t>
      </w:r>
      <w:r w:rsidR="00C423D9" w:rsidRPr="00153DF1">
        <w:rPr>
          <w:rFonts w:ascii="Arial" w:hAnsi="Arial" w:cs="Arial"/>
          <w:sz w:val="24"/>
          <w:szCs w:val="24"/>
        </w:rPr>
        <w:t>becarios,</w:t>
      </w:r>
      <w:r w:rsidRPr="00153DF1">
        <w:rPr>
          <w:rFonts w:ascii="Arial" w:hAnsi="Arial" w:cs="Arial"/>
          <w:sz w:val="24"/>
          <w:szCs w:val="24"/>
        </w:rPr>
        <w:t xml:space="preserve"> lo que hacen en su tiempo libre, etc... </w:t>
      </w:r>
      <w:r w:rsidR="00C423D9" w:rsidRPr="00153DF1">
        <w:rPr>
          <w:rFonts w:ascii="Arial" w:hAnsi="Arial" w:cs="Arial"/>
          <w:sz w:val="24"/>
          <w:szCs w:val="24"/>
        </w:rPr>
        <w:t>Utilizando</w:t>
      </w:r>
      <w:r w:rsidRPr="00153DF1">
        <w:rPr>
          <w:rFonts w:ascii="Arial" w:hAnsi="Arial" w:cs="Arial"/>
          <w:sz w:val="24"/>
          <w:szCs w:val="24"/>
        </w:rPr>
        <w:t xml:space="preserve"> el e</w:t>
      </w:r>
      <w:r>
        <w:rPr>
          <w:rFonts w:ascii="Arial" w:hAnsi="Arial" w:cs="Arial"/>
          <w:sz w:val="24"/>
          <w:szCs w:val="24"/>
        </w:rPr>
        <w:t xml:space="preserve"> </w:t>
      </w:r>
      <w:r w:rsidRPr="00153DF1">
        <w:rPr>
          <w:rFonts w:ascii="Arial" w:hAnsi="Arial" w:cs="Arial"/>
          <w:sz w:val="24"/>
          <w:szCs w:val="24"/>
        </w:rPr>
        <w:t xml:space="preserve">portfolio como una amplía carta de presentación de ellos mismos, menos estricta y menos formal que un CV, y enriquecida a lo largo del </w:t>
      </w:r>
      <w:r w:rsidR="00C423D9" w:rsidRPr="00153DF1">
        <w:rPr>
          <w:rFonts w:ascii="Arial" w:hAnsi="Arial" w:cs="Arial"/>
          <w:sz w:val="24"/>
          <w:szCs w:val="24"/>
        </w:rPr>
        <w:t>tiempo</w:t>
      </w:r>
      <w:r w:rsidR="00C423D9">
        <w:rPr>
          <w:rFonts w:ascii="Arial" w:hAnsi="Arial" w:cs="Arial"/>
          <w:sz w:val="24"/>
          <w:szCs w:val="24"/>
        </w:rPr>
        <w:t>.</w:t>
      </w:r>
      <w:r w:rsidR="00C423D9" w:rsidRPr="00153DF1">
        <w:rPr>
          <w:rFonts w:ascii="Arial" w:hAnsi="Arial" w:cs="Arial"/>
          <w:sz w:val="24"/>
          <w:szCs w:val="24"/>
        </w:rPr>
        <w:t xml:space="preserve"> En</w:t>
      </w:r>
      <w:r w:rsidRPr="00153DF1">
        <w:rPr>
          <w:rFonts w:ascii="Arial" w:hAnsi="Arial" w:cs="Arial"/>
          <w:sz w:val="24"/>
          <w:szCs w:val="24"/>
        </w:rPr>
        <w:t xml:space="preserve"> la actualidad, hasta los profesores crean </w:t>
      </w:r>
      <w:r w:rsidR="00C423D9" w:rsidRPr="00153DF1">
        <w:rPr>
          <w:rFonts w:ascii="Arial" w:hAnsi="Arial" w:cs="Arial"/>
          <w:sz w:val="24"/>
          <w:szCs w:val="24"/>
        </w:rPr>
        <w:t>su propia e-portfolio</w:t>
      </w:r>
      <w:r w:rsidRPr="00153DF1">
        <w:rPr>
          <w:rFonts w:ascii="Arial" w:hAnsi="Arial" w:cs="Arial"/>
          <w:sz w:val="24"/>
          <w:szCs w:val="24"/>
        </w:rPr>
        <w:t>, que también se utiliza como una herramienta para la docencia. Ahora se está empezando a desarrollar el e</w:t>
      </w:r>
      <w:r w:rsidR="00C423D9">
        <w:rPr>
          <w:rFonts w:ascii="Arial" w:hAnsi="Arial" w:cs="Arial"/>
          <w:sz w:val="24"/>
          <w:szCs w:val="24"/>
        </w:rPr>
        <w:t xml:space="preserve"> </w:t>
      </w:r>
      <w:r w:rsidRPr="00153DF1">
        <w:rPr>
          <w:rFonts w:ascii="Arial" w:hAnsi="Arial" w:cs="Arial"/>
          <w:sz w:val="24"/>
          <w:szCs w:val="24"/>
        </w:rPr>
        <w:t>port</w:t>
      </w:r>
      <w:r w:rsidR="00C423D9">
        <w:rPr>
          <w:rFonts w:ascii="Arial" w:hAnsi="Arial" w:cs="Arial"/>
          <w:sz w:val="24"/>
          <w:szCs w:val="24"/>
        </w:rPr>
        <w:t>a</w:t>
      </w:r>
      <w:r w:rsidRPr="00153DF1">
        <w:rPr>
          <w:rFonts w:ascii="Arial" w:hAnsi="Arial" w:cs="Arial"/>
          <w:sz w:val="24"/>
          <w:szCs w:val="24"/>
        </w:rPr>
        <w:t>folio entendido como un formato más libre, demostrativo y abierto que un CV para mostrar quién es la persona que está detrás.</w:t>
      </w:r>
    </w:p>
    <w:p w:rsidR="00C423D9" w:rsidRPr="002E60B0" w:rsidRDefault="002E60B0" w:rsidP="002E60B0">
      <w:pPr>
        <w:ind w:left="765"/>
        <w:rPr>
          <w:rFonts w:ascii="Arial" w:hAnsi="Arial" w:cs="Arial"/>
          <w:sz w:val="24"/>
          <w:szCs w:val="24"/>
        </w:rPr>
      </w:pPr>
      <w:r>
        <w:rPr>
          <w:rFonts w:ascii="Arial" w:hAnsi="Arial" w:cs="Arial"/>
          <w:sz w:val="24"/>
          <w:szCs w:val="24"/>
        </w:rPr>
        <w:lastRenderedPageBreak/>
        <w:t xml:space="preserve">2.2 </w:t>
      </w:r>
      <w:r w:rsidR="00D95587" w:rsidRPr="002E60B0">
        <w:rPr>
          <w:rFonts w:ascii="Arial" w:hAnsi="Arial" w:cs="Arial"/>
          <w:b/>
          <w:sz w:val="24"/>
          <w:szCs w:val="24"/>
        </w:rPr>
        <w:t xml:space="preserve">¿QUE </w:t>
      </w:r>
      <w:r>
        <w:rPr>
          <w:rFonts w:ascii="Arial" w:hAnsi="Arial" w:cs="Arial"/>
          <w:b/>
          <w:sz w:val="24"/>
          <w:szCs w:val="24"/>
        </w:rPr>
        <w:t>SON HERRAM</w:t>
      </w:r>
      <w:r w:rsidR="00C423D9" w:rsidRPr="002E60B0">
        <w:rPr>
          <w:rFonts w:ascii="Arial" w:hAnsi="Arial" w:cs="Arial"/>
          <w:b/>
          <w:sz w:val="24"/>
          <w:szCs w:val="24"/>
        </w:rPr>
        <w:t>IENTAS WEB 2.0 Y CUALES SON UTILIZADAS PARA DESARROLLAR E PORTAFOLIOS?</w:t>
      </w:r>
    </w:p>
    <w:p w:rsidR="00D95587" w:rsidRDefault="003E676E" w:rsidP="00260D63">
      <w:pPr>
        <w:ind w:left="765"/>
        <w:jc w:val="both"/>
        <w:rPr>
          <w:rFonts w:ascii="Arial" w:hAnsi="Arial" w:cs="Arial"/>
          <w:sz w:val="24"/>
          <w:szCs w:val="24"/>
        </w:rPr>
      </w:pPr>
      <w:r w:rsidRPr="00D95587">
        <w:rPr>
          <w:rFonts w:ascii="Arial" w:hAnsi="Arial" w:cs="Arial"/>
          <w:sz w:val="24"/>
          <w:szCs w:val="24"/>
        </w:rPr>
        <w:t>Se</w:t>
      </w:r>
      <w:r w:rsidR="00D95587" w:rsidRPr="00D95587">
        <w:rPr>
          <w:rFonts w:ascii="Arial" w:hAnsi="Arial" w:cs="Arial"/>
          <w:sz w:val="24"/>
          <w:szCs w:val="24"/>
        </w:rPr>
        <w:t xml:space="preserve"> refiere a una gama de herramientas que nos permiten conectarnos con otras personas a través de la Internet y socializar o trabajar de manera colaborativa en proyectos comunes. El resultado de esta tendencia es la creación de espacios interactivos compartidos.</w:t>
      </w:r>
    </w:p>
    <w:p w:rsidR="00D95587" w:rsidRDefault="00D95587" w:rsidP="00260D63">
      <w:pPr>
        <w:ind w:left="765"/>
        <w:jc w:val="both"/>
        <w:rPr>
          <w:rFonts w:ascii="Arial" w:hAnsi="Arial" w:cs="Arial"/>
          <w:sz w:val="24"/>
          <w:szCs w:val="24"/>
        </w:rPr>
      </w:pPr>
      <w:r>
        <w:rPr>
          <w:rFonts w:ascii="Arial" w:hAnsi="Arial" w:cs="Arial"/>
          <w:sz w:val="24"/>
          <w:szCs w:val="24"/>
        </w:rPr>
        <w:t xml:space="preserve">Este software social se ha unificado rápidamente entre los usuarios particulares pero todavía se conoce y </w:t>
      </w:r>
      <w:r w:rsidR="003E676E">
        <w:rPr>
          <w:rFonts w:ascii="Arial" w:hAnsi="Arial" w:cs="Arial"/>
          <w:sz w:val="24"/>
          <w:szCs w:val="24"/>
        </w:rPr>
        <w:t>aplica</w:t>
      </w:r>
      <w:r>
        <w:rPr>
          <w:rFonts w:ascii="Arial" w:hAnsi="Arial" w:cs="Arial"/>
          <w:sz w:val="24"/>
          <w:szCs w:val="24"/>
        </w:rPr>
        <w:t xml:space="preserve"> relativamente </w:t>
      </w:r>
      <w:r w:rsidR="003E676E">
        <w:rPr>
          <w:rFonts w:ascii="Arial" w:hAnsi="Arial" w:cs="Arial"/>
          <w:sz w:val="24"/>
          <w:szCs w:val="24"/>
        </w:rPr>
        <w:t>poco</w:t>
      </w:r>
      <w:r>
        <w:rPr>
          <w:rFonts w:ascii="Arial" w:hAnsi="Arial" w:cs="Arial"/>
          <w:sz w:val="24"/>
          <w:szCs w:val="24"/>
        </w:rPr>
        <w:t xml:space="preserve"> en las empresas</w:t>
      </w:r>
      <w:r w:rsidR="00896818">
        <w:rPr>
          <w:rFonts w:ascii="Arial" w:hAnsi="Arial" w:cs="Arial"/>
          <w:sz w:val="24"/>
          <w:szCs w:val="24"/>
        </w:rPr>
        <w:t>.</w:t>
      </w:r>
    </w:p>
    <w:p w:rsidR="00896818" w:rsidRDefault="00896818" w:rsidP="00260D63">
      <w:pPr>
        <w:ind w:left="765"/>
        <w:jc w:val="both"/>
        <w:rPr>
          <w:rFonts w:ascii="Arial" w:hAnsi="Arial" w:cs="Arial"/>
          <w:sz w:val="24"/>
          <w:szCs w:val="24"/>
        </w:rPr>
      </w:pPr>
      <w:r w:rsidRPr="00896818">
        <w:rPr>
          <w:rFonts w:ascii="Arial" w:hAnsi="Arial" w:cs="Arial"/>
          <w:sz w:val="24"/>
          <w:szCs w:val="24"/>
        </w:rPr>
        <w:t>se refiere a una gama de herramientas que nos permiten conectarnos con otras personas a través de la Internet y socializar o trabajar de manera colaborativa en proyectos comunes. El resultado de esta tendencia es la creación de espacios interactivos compartidos.</w:t>
      </w:r>
    </w:p>
    <w:p w:rsidR="00896818" w:rsidRDefault="00896818" w:rsidP="00260D63">
      <w:pPr>
        <w:ind w:left="765"/>
        <w:jc w:val="both"/>
        <w:rPr>
          <w:rFonts w:ascii="Arial" w:hAnsi="Arial" w:cs="Arial"/>
          <w:sz w:val="24"/>
          <w:szCs w:val="24"/>
        </w:rPr>
      </w:pPr>
      <w:r w:rsidRPr="00896818">
        <w:rPr>
          <w:rFonts w:ascii="Arial" w:hAnsi="Arial" w:cs="Arial"/>
          <w:sz w:val="24"/>
          <w:szCs w:val="24"/>
        </w:rPr>
        <w:t xml:space="preserve">La Web 2.0 es la transición que se ha dado de aplicaciones tradicionales hacia aplicaciones que funcionan a través </w:t>
      </w:r>
      <w:r w:rsidR="00A13F0D" w:rsidRPr="00896818">
        <w:rPr>
          <w:rFonts w:ascii="Arial" w:hAnsi="Arial" w:cs="Arial"/>
          <w:sz w:val="24"/>
          <w:szCs w:val="24"/>
        </w:rPr>
        <w:t>de los web enfocados</w:t>
      </w:r>
      <w:r w:rsidRPr="00896818">
        <w:rPr>
          <w:rFonts w:ascii="Arial" w:hAnsi="Arial" w:cs="Arial"/>
          <w:sz w:val="24"/>
          <w:szCs w:val="24"/>
        </w:rPr>
        <w:t xml:space="preserve"> al usuario final. Se trata de aplicaciones que generen colaboración y de servicios que reemplacen las aplicaciones de escri</w:t>
      </w:r>
      <w:r>
        <w:rPr>
          <w:rFonts w:ascii="Arial" w:hAnsi="Arial" w:cs="Arial"/>
          <w:sz w:val="24"/>
          <w:szCs w:val="24"/>
        </w:rPr>
        <w:t>torio.</w:t>
      </w:r>
    </w:p>
    <w:p w:rsidR="00896818" w:rsidRDefault="00896818" w:rsidP="00260D63">
      <w:pPr>
        <w:ind w:left="765"/>
        <w:jc w:val="both"/>
        <w:rPr>
          <w:rFonts w:ascii="Arial" w:hAnsi="Arial" w:cs="Arial"/>
          <w:sz w:val="24"/>
          <w:szCs w:val="24"/>
        </w:rPr>
      </w:pPr>
      <w:r w:rsidRPr="00896818">
        <w:rPr>
          <w:rFonts w:ascii="Arial" w:hAnsi="Arial" w:cs="Arial"/>
          <w:sz w:val="24"/>
          <w:szCs w:val="24"/>
        </w:rPr>
        <w:t>Es una etapa que ha definido nuevos proyectos en Internet y está preocupándose por brindar mejores soluciones para el usuario final. Muchos aseguran que hemos reinventado lo que era el Internet, otros hablan de burbujas e inversiones, pero la realidad es que la evolución natural del medio realmente ha propuesto cosas más interesantes como lo analizamos diariame</w:t>
      </w:r>
      <w:r>
        <w:rPr>
          <w:rFonts w:ascii="Arial" w:hAnsi="Arial" w:cs="Arial"/>
          <w:sz w:val="24"/>
          <w:szCs w:val="24"/>
        </w:rPr>
        <w:t>nte en las notas de Actualidad.</w:t>
      </w:r>
    </w:p>
    <w:p w:rsidR="00896818" w:rsidRDefault="00896818" w:rsidP="00260D63">
      <w:pPr>
        <w:ind w:left="765"/>
        <w:jc w:val="both"/>
        <w:rPr>
          <w:rFonts w:ascii="Arial" w:hAnsi="Arial" w:cs="Arial"/>
          <w:sz w:val="24"/>
          <w:szCs w:val="24"/>
        </w:rPr>
      </w:pPr>
      <w:r w:rsidRPr="00896818">
        <w:rPr>
          <w:rFonts w:ascii="Arial" w:hAnsi="Arial" w:cs="Arial"/>
          <w:sz w:val="24"/>
          <w:szCs w:val="24"/>
        </w:rPr>
        <w:t>Y es que cuando el web inició, nos encontrábamos en un entorno estático, con páginas en HTML que sufrían pocas actualizaciones y no tenían interacción con el usuario.</w:t>
      </w:r>
    </w:p>
    <w:p w:rsidR="002619A6" w:rsidRDefault="00AE3689" w:rsidP="00260D63">
      <w:pPr>
        <w:ind w:left="765"/>
        <w:jc w:val="both"/>
        <w:rPr>
          <w:rFonts w:ascii="Arial" w:hAnsi="Arial" w:cs="Arial"/>
          <w:sz w:val="24"/>
          <w:szCs w:val="24"/>
        </w:rPr>
      </w:pPr>
      <w:r w:rsidRPr="00AE3689">
        <w:rPr>
          <w:rFonts w:ascii="Arial" w:hAnsi="Arial" w:cs="Arial"/>
          <w:sz w:val="24"/>
          <w:szCs w:val="24"/>
        </w:rPr>
        <w:t>Algunas de las herramientas para realizar Portafolios digitales o e Por</w:t>
      </w:r>
      <w:r>
        <w:rPr>
          <w:rFonts w:ascii="Arial" w:hAnsi="Arial" w:cs="Arial"/>
          <w:sz w:val="24"/>
          <w:szCs w:val="24"/>
        </w:rPr>
        <w:t>t</w:t>
      </w:r>
      <w:r w:rsidRPr="00AE3689">
        <w:rPr>
          <w:rFonts w:ascii="Arial" w:hAnsi="Arial" w:cs="Arial"/>
          <w:sz w:val="24"/>
          <w:szCs w:val="24"/>
        </w:rPr>
        <w:t>afolios son: Evernote, Google Docs / Google Drive, Mahara, Edu-Port</w:t>
      </w:r>
      <w:r>
        <w:rPr>
          <w:rFonts w:ascii="Arial" w:hAnsi="Arial" w:cs="Arial"/>
          <w:sz w:val="24"/>
          <w:szCs w:val="24"/>
        </w:rPr>
        <w:t>a</w:t>
      </w:r>
      <w:r w:rsidRPr="00AE3689">
        <w:rPr>
          <w:rFonts w:ascii="Arial" w:hAnsi="Arial" w:cs="Arial"/>
          <w:sz w:val="24"/>
          <w:szCs w:val="24"/>
        </w:rPr>
        <w:t>folio y Wikispaces.</w:t>
      </w:r>
    </w:p>
    <w:p w:rsidR="002619A6" w:rsidRPr="003E676E" w:rsidRDefault="002619A6" w:rsidP="00260D63">
      <w:pPr>
        <w:ind w:left="765"/>
        <w:jc w:val="both"/>
        <w:rPr>
          <w:rFonts w:ascii="Arial" w:hAnsi="Arial" w:cs="Arial"/>
          <w:b/>
          <w:sz w:val="24"/>
          <w:szCs w:val="24"/>
        </w:rPr>
      </w:pPr>
      <w:r w:rsidRPr="003E676E">
        <w:rPr>
          <w:rFonts w:ascii="Arial" w:hAnsi="Arial" w:cs="Arial"/>
          <w:b/>
          <w:sz w:val="24"/>
          <w:szCs w:val="24"/>
        </w:rPr>
        <w:t>BLOG O BITACORA:</w:t>
      </w:r>
    </w:p>
    <w:p w:rsidR="0066526C" w:rsidRDefault="00BF17F7" w:rsidP="00260D63">
      <w:pPr>
        <w:ind w:left="765"/>
        <w:jc w:val="both"/>
        <w:rPr>
          <w:rFonts w:ascii="Arial" w:hAnsi="Arial" w:cs="Arial"/>
          <w:sz w:val="24"/>
          <w:szCs w:val="24"/>
        </w:rPr>
      </w:pPr>
      <w:r>
        <w:rPr>
          <w:rFonts w:ascii="Arial" w:hAnsi="Arial" w:cs="Arial"/>
          <w:sz w:val="24"/>
          <w:szCs w:val="24"/>
        </w:rPr>
        <w:t>Este</w:t>
      </w:r>
      <w:r w:rsidR="002619A6">
        <w:rPr>
          <w:rFonts w:ascii="Arial" w:hAnsi="Arial" w:cs="Arial"/>
          <w:sz w:val="24"/>
          <w:szCs w:val="24"/>
        </w:rPr>
        <w:t xml:space="preserve"> agrupa a la mayor parte de servicios en línea; el cual admite todo tipo de archivo, </w:t>
      </w:r>
      <w:r w:rsidR="00A13F0D">
        <w:rPr>
          <w:rFonts w:ascii="Arial" w:hAnsi="Arial" w:cs="Arial"/>
          <w:sz w:val="24"/>
          <w:szCs w:val="24"/>
        </w:rPr>
        <w:t>servicios, referencia</w:t>
      </w:r>
      <w:r w:rsidR="002619A6">
        <w:rPr>
          <w:rFonts w:ascii="Arial" w:hAnsi="Arial" w:cs="Arial"/>
          <w:sz w:val="24"/>
          <w:szCs w:val="24"/>
        </w:rPr>
        <w:t xml:space="preserve">, transmite información y se </w:t>
      </w:r>
      <w:r w:rsidR="00A13F0D">
        <w:rPr>
          <w:rFonts w:ascii="Arial" w:hAnsi="Arial" w:cs="Arial"/>
          <w:sz w:val="24"/>
          <w:szCs w:val="24"/>
        </w:rPr>
        <w:t>retroalimenta</w:t>
      </w:r>
      <w:r w:rsidR="002619A6">
        <w:rPr>
          <w:rFonts w:ascii="Arial" w:hAnsi="Arial" w:cs="Arial"/>
          <w:sz w:val="24"/>
          <w:szCs w:val="24"/>
        </w:rPr>
        <w:t xml:space="preserve"> con comentarios y aporte de visitantes. </w:t>
      </w:r>
      <w:r w:rsidR="0066526C" w:rsidRPr="0066526C">
        <w:rPr>
          <w:rFonts w:ascii="Arial" w:hAnsi="Arial" w:cs="Arial"/>
          <w:sz w:val="24"/>
          <w:szCs w:val="24"/>
        </w:rPr>
        <w:t xml:space="preserve">Un blog realizado en cualquier plataforma (Blogger, WordPress, etc.). Muy sencillo de gestionar y que nos permite generar un portfolio electrónico de mucha calidad y altamente configurable (a todos los </w:t>
      </w:r>
      <w:r w:rsidR="0066526C" w:rsidRPr="0066526C">
        <w:rPr>
          <w:rFonts w:ascii="Arial" w:hAnsi="Arial" w:cs="Arial"/>
          <w:sz w:val="24"/>
          <w:szCs w:val="24"/>
        </w:rPr>
        <w:lastRenderedPageBreak/>
        <w:t>niveles). Para los más puristas y más puestos en el tema, es lo que se llamaría b-portfolio</w:t>
      </w:r>
    </w:p>
    <w:p w:rsidR="002619A6" w:rsidRPr="003E676E" w:rsidRDefault="002619A6" w:rsidP="00260D63">
      <w:pPr>
        <w:ind w:left="765"/>
        <w:jc w:val="both"/>
        <w:rPr>
          <w:rFonts w:ascii="Arial" w:hAnsi="Arial" w:cs="Arial"/>
          <w:b/>
          <w:sz w:val="24"/>
          <w:szCs w:val="24"/>
        </w:rPr>
      </w:pPr>
      <w:r w:rsidRPr="003E676E">
        <w:rPr>
          <w:rFonts w:ascii="Arial" w:hAnsi="Arial" w:cs="Arial"/>
          <w:b/>
          <w:sz w:val="24"/>
          <w:szCs w:val="24"/>
        </w:rPr>
        <w:t>WIKI:</w:t>
      </w:r>
    </w:p>
    <w:p w:rsidR="002619A6" w:rsidRDefault="0066526C" w:rsidP="00260D63">
      <w:pPr>
        <w:ind w:left="765"/>
        <w:jc w:val="both"/>
        <w:rPr>
          <w:rFonts w:ascii="Arial" w:hAnsi="Arial" w:cs="Arial"/>
          <w:sz w:val="24"/>
          <w:szCs w:val="24"/>
        </w:rPr>
      </w:pPr>
      <w:r>
        <w:rPr>
          <w:rFonts w:ascii="Arial" w:hAnsi="Arial" w:cs="Arial"/>
          <w:sz w:val="24"/>
          <w:szCs w:val="24"/>
        </w:rPr>
        <w:t>Denominación</w:t>
      </w:r>
      <w:r w:rsidR="00BF17F7">
        <w:rPr>
          <w:rFonts w:ascii="Arial" w:hAnsi="Arial" w:cs="Arial"/>
          <w:sz w:val="24"/>
          <w:szCs w:val="24"/>
        </w:rPr>
        <w:t xml:space="preserve"> que parece venir de la palabra </w:t>
      </w:r>
      <w:r>
        <w:rPr>
          <w:rFonts w:ascii="Arial" w:hAnsi="Arial" w:cs="Arial"/>
          <w:sz w:val="24"/>
          <w:szCs w:val="24"/>
        </w:rPr>
        <w:t>hawaiana</w:t>
      </w:r>
      <w:r w:rsidR="00BF17F7">
        <w:rPr>
          <w:rFonts w:ascii="Arial" w:hAnsi="Arial" w:cs="Arial"/>
          <w:sz w:val="24"/>
          <w:szCs w:val="24"/>
        </w:rPr>
        <w:t xml:space="preserve"> </w:t>
      </w:r>
      <w:r>
        <w:rPr>
          <w:rFonts w:ascii="Arial" w:hAnsi="Arial" w:cs="Arial"/>
          <w:sz w:val="24"/>
          <w:szCs w:val="24"/>
        </w:rPr>
        <w:t>wiki wiki</w:t>
      </w:r>
      <w:r w:rsidR="00BF17F7">
        <w:rPr>
          <w:rFonts w:ascii="Arial" w:hAnsi="Arial" w:cs="Arial"/>
          <w:sz w:val="24"/>
          <w:szCs w:val="24"/>
        </w:rPr>
        <w:t xml:space="preserve"> que </w:t>
      </w:r>
      <w:r>
        <w:rPr>
          <w:rFonts w:ascii="Arial" w:hAnsi="Arial" w:cs="Arial"/>
          <w:sz w:val="24"/>
          <w:szCs w:val="24"/>
        </w:rPr>
        <w:t>significa</w:t>
      </w:r>
      <w:r w:rsidR="00BF17F7">
        <w:rPr>
          <w:rFonts w:ascii="Arial" w:hAnsi="Arial" w:cs="Arial"/>
          <w:sz w:val="24"/>
          <w:szCs w:val="24"/>
        </w:rPr>
        <w:t xml:space="preserve"> rápido o veloz, es una </w:t>
      </w:r>
      <w:r>
        <w:rPr>
          <w:rFonts w:ascii="Arial" w:hAnsi="Arial" w:cs="Arial"/>
          <w:sz w:val="24"/>
          <w:szCs w:val="24"/>
        </w:rPr>
        <w:t>página</w:t>
      </w:r>
      <w:r w:rsidR="00BF17F7">
        <w:rPr>
          <w:rFonts w:ascii="Arial" w:hAnsi="Arial" w:cs="Arial"/>
          <w:sz w:val="24"/>
          <w:szCs w:val="24"/>
        </w:rPr>
        <w:t xml:space="preserve"> web o un conjunto de </w:t>
      </w:r>
      <w:r>
        <w:rPr>
          <w:rFonts w:ascii="Arial" w:hAnsi="Arial" w:cs="Arial"/>
          <w:sz w:val="24"/>
          <w:szCs w:val="24"/>
        </w:rPr>
        <w:t>páginas</w:t>
      </w:r>
      <w:r w:rsidR="00BF17F7">
        <w:rPr>
          <w:rFonts w:ascii="Arial" w:hAnsi="Arial" w:cs="Arial"/>
          <w:sz w:val="24"/>
          <w:szCs w:val="24"/>
        </w:rPr>
        <w:t xml:space="preserve"> web que cualquier persona a quien se le permite el acceso puede editar fácilmente desde cualquier lugar.</w:t>
      </w:r>
    </w:p>
    <w:p w:rsidR="00BF17F7" w:rsidRDefault="00BF17F7" w:rsidP="00260D63">
      <w:pPr>
        <w:ind w:left="765"/>
        <w:jc w:val="both"/>
        <w:rPr>
          <w:rFonts w:ascii="Arial" w:hAnsi="Arial" w:cs="Arial"/>
          <w:sz w:val="24"/>
          <w:szCs w:val="24"/>
        </w:rPr>
      </w:pPr>
      <w:r>
        <w:rPr>
          <w:rFonts w:ascii="Arial" w:hAnsi="Arial" w:cs="Arial"/>
          <w:sz w:val="24"/>
          <w:szCs w:val="24"/>
        </w:rPr>
        <w:t xml:space="preserve">En este formato se editan, publican, modifican y se construyen el conocimiento, el ejemplo </w:t>
      </w:r>
      <w:r w:rsidR="0066526C">
        <w:rPr>
          <w:rFonts w:ascii="Arial" w:hAnsi="Arial" w:cs="Arial"/>
          <w:sz w:val="24"/>
          <w:szCs w:val="24"/>
        </w:rPr>
        <w:t>más</w:t>
      </w:r>
      <w:r>
        <w:rPr>
          <w:rFonts w:ascii="Arial" w:hAnsi="Arial" w:cs="Arial"/>
          <w:sz w:val="24"/>
          <w:szCs w:val="24"/>
        </w:rPr>
        <w:t xml:space="preserve"> claro es la Wikipedia; además, este formato es el </w:t>
      </w:r>
      <w:r w:rsidR="0066526C">
        <w:rPr>
          <w:rFonts w:ascii="Arial" w:hAnsi="Arial" w:cs="Arial"/>
          <w:sz w:val="24"/>
          <w:szCs w:val="24"/>
        </w:rPr>
        <w:t>más</w:t>
      </w:r>
      <w:r>
        <w:rPr>
          <w:rFonts w:ascii="Arial" w:hAnsi="Arial" w:cs="Arial"/>
          <w:sz w:val="24"/>
          <w:szCs w:val="24"/>
        </w:rPr>
        <w:t xml:space="preserve"> adecuado para proyectos de trabajos grupales.</w:t>
      </w:r>
    </w:p>
    <w:p w:rsidR="0066526C" w:rsidRDefault="0066526C" w:rsidP="00260D63">
      <w:pPr>
        <w:ind w:left="765"/>
        <w:jc w:val="both"/>
        <w:rPr>
          <w:rFonts w:ascii="Arial" w:hAnsi="Arial" w:cs="Arial"/>
          <w:sz w:val="24"/>
          <w:szCs w:val="24"/>
        </w:rPr>
      </w:pPr>
      <w:r w:rsidRPr="0066526C">
        <w:rPr>
          <w:rFonts w:ascii="Arial" w:hAnsi="Arial" w:cs="Arial"/>
          <w:sz w:val="24"/>
          <w:szCs w:val="24"/>
        </w:rPr>
        <w:t>Una wiki. Ideal para portafolios compartidos donde se integran muchas personas para llevarlo a cabo de forma colaborativa. Con un gran potencial y muchas herramientas</w:t>
      </w:r>
      <w:r>
        <w:rPr>
          <w:rFonts w:ascii="Arial" w:hAnsi="Arial" w:cs="Arial"/>
          <w:sz w:val="24"/>
          <w:szCs w:val="24"/>
        </w:rPr>
        <w:t>.</w:t>
      </w:r>
    </w:p>
    <w:p w:rsidR="00AB73A6" w:rsidRDefault="00AB73A6" w:rsidP="00260D63">
      <w:pPr>
        <w:ind w:left="765"/>
        <w:jc w:val="both"/>
        <w:rPr>
          <w:rFonts w:ascii="Arial" w:hAnsi="Arial" w:cs="Arial"/>
          <w:sz w:val="24"/>
          <w:szCs w:val="24"/>
        </w:rPr>
      </w:pPr>
    </w:p>
    <w:p w:rsidR="00AB73A6" w:rsidRPr="00AB73A6" w:rsidRDefault="00AB73A6" w:rsidP="00260D63">
      <w:pPr>
        <w:ind w:left="765"/>
        <w:jc w:val="both"/>
        <w:rPr>
          <w:rFonts w:ascii="Arial" w:hAnsi="Arial" w:cs="Arial"/>
          <w:b/>
          <w:sz w:val="24"/>
          <w:szCs w:val="24"/>
        </w:rPr>
      </w:pPr>
      <w:r w:rsidRPr="00AB73A6">
        <w:rPr>
          <w:rFonts w:ascii="Arial" w:hAnsi="Arial" w:cs="Arial"/>
          <w:b/>
          <w:sz w:val="24"/>
          <w:szCs w:val="24"/>
        </w:rPr>
        <w:t>EVERNOTE</w:t>
      </w:r>
      <w:r>
        <w:rPr>
          <w:rFonts w:ascii="Arial" w:hAnsi="Arial" w:cs="Arial"/>
          <w:b/>
          <w:sz w:val="24"/>
          <w:szCs w:val="24"/>
        </w:rPr>
        <w:t>:</w:t>
      </w:r>
    </w:p>
    <w:p w:rsidR="00AB73A6" w:rsidRDefault="00AB73A6" w:rsidP="00260D63">
      <w:pPr>
        <w:ind w:left="765"/>
        <w:jc w:val="both"/>
        <w:rPr>
          <w:rFonts w:ascii="Arial" w:hAnsi="Arial" w:cs="Arial"/>
          <w:sz w:val="24"/>
          <w:szCs w:val="24"/>
        </w:rPr>
      </w:pPr>
      <w:r w:rsidRPr="00AB73A6">
        <w:rPr>
          <w:rFonts w:ascii="Arial" w:hAnsi="Arial" w:cs="Arial"/>
          <w:sz w:val="24"/>
          <w:szCs w:val="24"/>
        </w:rPr>
        <w:t xml:space="preserve"> Nació como una especie de post-it digital sin embargo hoy en día, y gracias a las mejoras que han realizado, nos permiten ir más allá de una</w:t>
      </w:r>
      <w:r>
        <w:rPr>
          <w:rFonts w:ascii="Arial" w:hAnsi="Arial" w:cs="Arial"/>
          <w:sz w:val="24"/>
          <w:szCs w:val="24"/>
        </w:rPr>
        <w:t xml:space="preserve"> herramienta para anotar ideas.</w:t>
      </w:r>
    </w:p>
    <w:p w:rsidR="00AB73A6" w:rsidRDefault="00AB73A6" w:rsidP="00260D63">
      <w:pPr>
        <w:ind w:left="765"/>
        <w:jc w:val="both"/>
        <w:rPr>
          <w:rFonts w:ascii="Arial" w:hAnsi="Arial" w:cs="Arial"/>
          <w:sz w:val="24"/>
          <w:szCs w:val="24"/>
        </w:rPr>
      </w:pPr>
      <w:r w:rsidRPr="00AB73A6">
        <w:rPr>
          <w:rFonts w:ascii="Arial" w:hAnsi="Arial" w:cs="Arial"/>
          <w:sz w:val="24"/>
          <w:szCs w:val="24"/>
        </w:rPr>
        <w:t>Con Evernote los alumnos pueden crear sus Portfolios digitales mediante la creación de “libretas“. Dentro de cada libreta los conte</w:t>
      </w:r>
      <w:r>
        <w:rPr>
          <w:rFonts w:ascii="Arial" w:hAnsi="Arial" w:cs="Arial"/>
          <w:sz w:val="24"/>
          <w:szCs w:val="24"/>
        </w:rPr>
        <w:t>nidos que se pueden añadir son:</w:t>
      </w:r>
    </w:p>
    <w:p w:rsidR="00AB73A6" w:rsidRPr="00AB73A6" w:rsidRDefault="00AB73A6" w:rsidP="00260D63">
      <w:pPr>
        <w:ind w:left="765"/>
        <w:jc w:val="both"/>
        <w:rPr>
          <w:rFonts w:ascii="Arial" w:hAnsi="Arial" w:cs="Arial"/>
          <w:sz w:val="24"/>
          <w:szCs w:val="24"/>
        </w:rPr>
      </w:pPr>
      <w:r w:rsidRPr="00AB73A6">
        <w:rPr>
          <w:rFonts w:ascii="Arial" w:hAnsi="Arial" w:cs="Arial"/>
          <w:sz w:val="24"/>
          <w:szCs w:val="24"/>
        </w:rPr>
        <w:t>Texto: mediante la creación de notas de texto con la opción “Nueva nota”. En ellas también es posible adjuntar documentos.</w:t>
      </w:r>
    </w:p>
    <w:p w:rsidR="00AB73A6" w:rsidRPr="00AB73A6" w:rsidRDefault="00AB73A6" w:rsidP="00260D63">
      <w:pPr>
        <w:ind w:left="765"/>
        <w:jc w:val="both"/>
        <w:rPr>
          <w:rFonts w:ascii="Arial" w:hAnsi="Arial" w:cs="Arial"/>
          <w:sz w:val="24"/>
          <w:szCs w:val="24"/>
        </w:rPr>
      </w:pPr>
      <w:r w:rsidRPr="00AB73A6">
        <w:rPr>
          <w:rFonts w:ascii="Arial" w:hAnsi="Arial" w:cs="Arial"/>
          <w:sz w:val="24"/>
          <w:szCs w:val="24"/>
        </w:rPr>
        <w:t>Imágenes: es posible añadir imágenes capturadas desde la webcam del ordenador, Tablet o la cámara del móvil.</w:t>
      </w:r>
    </w:p>
    <w:p w:rsidR="00AB73A6" w:rsidRPr="00AB73A6" w:rsidRDefault="00AB73A6" w:rsidP="00260D63">
      <w:pPr>
        <w:ind w:left="765"/>
        <w:jc w:val="both"/>
        <w:rPr>
          <w:rFonts w:ascii="Arial" w:hAnsi="Arial" w:cs="Arial"/>
          <w:sz w:val="24"/>
          <w:szCs w:val="24"/>
        </w:rPr>
      </w:pPr>
      <w:r w:rsidRPr="00AB73A6">
        <w:rPr>
          <w:rFonts w:ascii="Arial" w:hAnsi="Arial" w:cs="Arial"/>
          <w:sz w:val="24"/>
          <w:szCs w:val="24"/>
        </w:rPr>
        <w:t>Audio: dispone la opción de capturar audio e incluirlo dentro de la libreta.</w:t>
      </w:r>
    </w:p>
    <w:p w:rsidR="00BF17F7" w:rsidRDefault="002E2237" w:rsidP="00260D63">
      <w:pPr>
        <w:ind w:left="765"/>
        <w:jc w:val="both"/>
        <w:rPr>
          <w:rFonts w:ascii="Arial" w:hAnsi="Arial" w:cs="Arial"/>
          <w:sz w:val="24"/>
          <w:szCs w:val="24"/>
        </w:rPr>
      </w:pPr>
      <w:r>
        <w:rPr>
          <w:rFonts w:ascii="Arial" w:hAnsi="Arial" w:cs="Arial"/>
          <w:sz w:val="24"/>
          <w:szCs w:val="24"/>
        </w:rPr>
        <w:t xml:space="preserve"> </w:t>
      </w:r>
    </w:p>
    <w:p w:rsidR="002E2237" w:rsidRDefault="002E2237" w:rsidP="00260D63">
      <w:pPr>
        <w:jc w:val="both"/>
        <w:rPr>
          <w:rFonts w:ascii="Arial" w:hAnsi="Arial" w:cs="Arial"/>
          <w:b/>
          <w:sz w:val="24"/>
          <w:szCs w:val="24"/>
        </w:rPr>
      </w:pPr>
    </w:p>
    <w:p w:rsidR="002E2237" w:rsidRDefault="002E2237" w:rsidP="002E2237">
      <w:pPr>
        <w:rPr>
          <w:rFonts w:ascii="Arial" w:hAnsi="Arial" w:cs="Arial"/>
          <w:b/>
          <w:sz w:val="24"/>
          <w:szCs w:val="24"/>
        </w:rPr>
      </w:pPr>
    </w:p>
    <w:p w:rsidR="002E2237" w:rsidRDefault="002E2237" w:rsidP="002E2237">
      <w:pPr>
        <w:rPr>
          <w:rFonts w:ascii="Arial" w:hAnsi="Arial" w:cs="Arial"/>
          <w:b/>
          <w:sz w:val="24"/>
          <w:szCs w:val="24"/>
        </w:rPr>
      </w:pPr>
    </w:p>
    <w:p w:rsidR="002E2237" w:rsidRPr="002E2237" w:rsidRDefault="002E60B0" w:rsidP="002E2237">
      <w:pPr>
        <w:ind w:left="765"/>
        <w:rPr>
          <w:rFonts w:ascii="Arial" w:hAnsi="Arial" w:cs="Arial"/>
          <w:b/>
          <w:sz w:val="24"/>
          <w:szCs w:val="24"/>
        </w:rPr>
      </w:pPr>
      <w:r>
        <w:rPr>
          <w:rFonts w:ascii="Arial" w:hAnsi="Arial" w:cs="Arial"/>
          <w:b/>
          <w:sz w:val="24"/>
          <w:szCs w:val="24"/>
        </w:rPr>
        <w:lastRenderedPageBreak/>
        <w:t xml:space="preserve">2.3 </w:t>
      </w:r>
      <w:r w:rsidR="002E2237" w:rsidRPr="002E2237">
        <w:rPr>
          <w:rFonts w:ascii="Arial" w:hAnsi="Arial" w:cs="Arial"/>
          <w:b/>
          <w:sz w:val="24"/>
          <w:szCs w:val="24"/>
        </w:rPr>
        <w:t>Escrito sobre la importancia de la autorregulación en el proceso de      aprendizaje y como realizar procesos de autorregulación mediante e portafolio</w:t>
      </w:r>
    </w:p>
    <w:p w:rsidR="002E2237" w:rsidRDefault="002E2237" w:rsidP="00260D63">
      <w:pPr>
        <w:ind w:left="765"/>
        <w:jc w:val="both"/>
        <w:rPr>
          <w:rFonts w:ascii="Arial" w:hAnsi="Arial" w:cs="Arial"/>
          <w:sz w:val="24"/>
          <w:szCs w:val="24"/>
        </w:rPr>
      </w:pPr>
      <w:r>
        <w:rPr>
          <w:rFonts w:ascii="Arial" w:hAnsi="Arial" w:cs="Arial"/>
          <w:sz w:val="24"/>
          <w:szCs w:val="24"/>
        </w:rPr>
        <w:t>La autorregulación por medio del e portafolio nos lleva a utilizar esta orden  y evidencia de nuestras actividades y refuerza en nosotros el aprendizaje autónomo al poder llevar un control de nuestro avances.</w:t>
      </w:r>
    </w:p>
    <w:p w:rsidR="002E2237" w:rsidRDefault="002E2237" w:rsidP="00260D63">
      <w:pPr>
        <w:ind w:left="765"/>
        <w:jc w:val="both"/>
        <w:rPr>
          <w:rFonts w:ascii="Arial" w:hAnsi="Arial" w:cs="Arial"/>
          <w:sz w:val="24"/>
          <w:szCs w:val="24"/>
        </w:rPr>
      </w:pPr>
      <w:r>
        <w:rPr>
          <w:rFonts w:ascii="Arial" w:hAnsi="Arial" w:cs="Arial"/>
          <w:sz w:val="24"/>
          <w:szCs w:val="24"/>
        </w:rPr>
        <w:t>Sirve para hacer una reflexión acerca de nuestras enseñanzas y aprendizajes con el fin de que identifiquemos posibles errores que podemos cometer.</w:t>
      </w:r>
    </w:p>
    <w:p w:rsidR="002E2237" w:rsidRDefault="002E2237" w:rsidP="00260D63">
      <w:pPr>
        <w:ind w:left="765"/>
        <w:jc w:val="both"/>
        <w:rPr>
          <w:rFonts w:ascii="Arial" w:hAnsi="Arial" w:cs="Arial"/>
          <w:sz w:val="24"/>
          <w:szCs w:val="24"/>
        </w:rPr>
      </w:pPr>
      <w:r>
        <w:rPr>
          <w:rFonts w:ascii="Arial" w:hAnsi="Arial" w:cs="Arial"/>
          <w:sz w:val="24"/>
          <w:szCs w:val="24"/>
        </w:rPr>
        <w:t>El e portafolio es una colección de evidencias de diferentes procesos de aprendizaje nos aporta determinadas competencias al mismo tiempo el e portafolio es un documentos compuesto por otro documentos (escritos, imágenes, videos etc.) que pueden tener formato digital o no.</w:t>
      </w:r>
    </w:p>
    <w:p w:rsidR="002E2237" w:rsidRDefault="002E2237" w:rsidP="00260D63">
      <w:pPr>
        <w:ind w:left="765"/>
        <w:jc w:val="both"/>
        <w:rPr>
          <w:rFonts w:ascii="Arial" w:hAnsi="Arial" w:cs="Arial"/>
          <w:sz w:val="24"/>
          <w:szCs w:val="24"/>
        </w:rPr>
      </w:pPr>
      <w:r>
        <w:rPr>
          <w:rFonts w:ascii="Arial" w:hAnsi="Arial" w:cs="Arial"/>
          <w:sz w:val="24"/>
          <w:szCs w:val="24"/>
        </w:rPr>
        <w:t>El e portafolio puede recoger experiencias individuales o colectivas y se enriquece a medida que pasa el tiempo puesto que implica recopilar información.</w:t>
      </w:r>
    </w:p>
    <w:p w:rsidR="002E2237" w:rsidRDefault="002E2237" w:rsidP="00260D63">
      <w:pPr>
        <w:ind w:left="765"/>
        <w:jc w:val="both"/>
        <w:rPr>
          <w:rFonts w:ascii="Arial" w:hAnsi="Arial" w:cs="Arial"/>
          <w:sz w:val="24"/>
          <w:szCs w:val="24"/>
        </w:rPr>
      </w:pPr>
      <w:r>
        <w:rPr>
          <w:rFonts w:ascii="Arial" w:hAnsi="Arial" w:cs="Arial"/>
          <w:sz w:val="24"/>
          <w:szCs w:val="24"/>
        </w:rPr>
        <w:t xml:space="preserve">El proceso de autorregulación de e portafolio nos permite hacer una reflexión </w:t>
      </w:r>
    </w:p>
    <w:p w:rsidR="002E2237" w:rsidRDefault="002E2237" w:rsidP="00260D63">
      <w:pPr>
        <w:ind w:left="765"/>
        <w:jc w:val="both"/>
        <w:rPr>
          <w:rFonts w:ascii="Arial" w:hAnsi="Arial" w:cs="Arial"/>
          <w:sz w:val="24"/>
          <w:szCs w:val="24"/>
        </w:rPr>
      </w:pPr>
      <w:r>
        <w:rPr>
          <w:rFonts w:ascii="Arial" w:hAnsi="Arial" w:cs="Arial"/>
          <w:sz w:val="24"/>
          <w:szCs w:val="24"/>
        </w:rPr>
        <w:t>sobre nuestras experiencias y lo que hemos vivido las competencias que hemos adquirido y nos lleva a ser organizados en el espacio y tiempo.</w:t>
      </w:r>
    </w:p>
    <w:p w:rsidR="00260D63" w:rsidRDefault="00260D63" w:rsidP="00260D63">
      <w:pPr>
        <w:ind w:left="765"/>
        <w:jc w:val="both"/>
        <w:rPr>
          <w:rFonts w:ascii="Arial" w:hAnsi="Arial" w:cs="Arial"/>
          <w:sz w:val="24"/>
          <w:szCs w:val="24"/>
        </w:rPr>
      </w:pPr>
    </w:p>
    <w:p w:rsidR="00260D63" w:rsidRDefault="00260D63" w:rsidP="00260D63">
      <w:pPr>
        <w:ind w:left="765"/>
        <w:jc w:val="both"/>
        <w:rPr>
          <w:rFonts w:ascii="Arial" w:hAnsi="Arial" w:cs="Arial"/>
          <w:sz w:val="24"/>
          <w:szCs w:val="24"/>
        </w:rPr>
      </w:pPr>
    </w:p>
    <w:p w:rsidR="00260D63" w:rsidRDefault="00260D63" w:rsidP="00260D63">
      <w:pPr>
        <w:ind w:left="765"/>
        <w:jc w:val="both"/>
        <w:rPr>
          <w:rFonts w:ascii="Arial" w:hAnsi="Arial" w:cs="Arial"/>
          <w:sz w:val="24"/>
          <w:szCs w:val="24"/>
        </w:rPr>
      </w:pPr>
    </w:p>
    <w:p w:rsidR="00260D63" w:rsidRDefault="00260D63" w:rsidP="00260D63">
      <w:pPr>
        <w:ind w:left="765"/>
        <w:jc w:val="both"/>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E2237">
      <w:pPr>
        <w:ind w:left="765"/>
        <w:rPr>
          <w:rFonts w:ascii="Arial" w:hAnsi="Arial" w:cs="Arial"/>
          <w:sz w:val="24"/>
          <w:szCs w:val="24"/>
        </w:rPr>
      </w:pPr>
    </w:p>
    <w:p w:rsidR="00260D63" w:rsidRDefault="00260D63" w:rsidP="00260D63">
      <w:pPr>
        <w:ind w:left="765"/>
        <w:jc w:val="center"/>
        <w:rPr>
          <w:rFonts w:ascii="Arial" w:hAnsi="Arial" w:cs="Arial"/>
          <w:b/>
          <w:sz w:val="24"/>
          <w:szCs w:val="24"/>
        </w:rPr>
      </w:pPr>
      <w:r w:rsidRPr="00260D63">
        <w:rPr>
          <w:rFonts w:ascii="Arial" w:hAnsi="Arial" w:cs="Arial"/>
          <w:b/>
          <w:sz w:val="24"/>
          <w:szCs w:val="24"/>
        </w:rPr>
        <w:lastRenderedPageBreak/>
        <w:t>ACTIVIDAD 3 LAS COMPETENCIAS COMUNICATIVAS FACTOR CLAVE DEL EMPRENDIMIENTO</w:t>
      </w:r>
    </w:p>
    <w:p w:rsidR="00260D63" w:rsidRDefault="00260D63" w:rsidP="00260D63">
      <w:pPr>
        <w:ind w:left="765"/>
        <w:jc w:val="both"/>
        <w:rPr>
          <w:rFonts w:ascii="Arial" w:hAnsi="Arial" w:cs="Arial"/>
          <w:b/>
          <w:sz w:val="24"/>
          <w:szCs w:val="24"/>
        </w:rPr>
      </w:pPr>
      <w:r>
        <w:rPr>
          <w:rFonts w:ascii="Arial" w:hAnsi="Arial" w:cs="Arial"/>
          <w:b/>
          <w:sz w:val="24"/>
          <w:szCs w:val="24"/>
        </w:rPr>
        <w:t xml:space="preserve">3.1 </w:t>
      </w:r>
      <w:r w:rsidR="00F42164">
        <w:rPr>
          <w:rFonts w:ascii="Arial" w:hAnsi="Arial" w:cs="Arial"/>
          <w:b/>
          <w:sz w:val="24"/>
          <w:szCs w:val="24"/>
        </w:rPr>
        <w:t>DOCUMENTO INFORME DEL TRABAJO COLABORATIVO</w:t>
      </w:r>
    </w:p>
    <w:p w:rsidR="00F42164" w:rsidRPr="00F42164" w:rsidRDefault="00F42164" w:rsidP="00F42164">
      <w:pPr>
        <w:ind w:left="765"/>
        <w:jc w:val="both"/>
        <w:rPr>
          <w:rFonts w:ascii="Arial" w:hAnsi="Arial" w:cs="Arial"/>
          <w:sz w:val="24"/>
          <w:szCs w:val="24"/>
        </w:rPr>
      </w:pPr>
      <w:r w:rsidRPr="00F42164">
        <w:rPr>
          <w:rFonts w:ascii="Arial" w:hAnsi="Arial" w:cs="Arial"/>
          <w:sz w:val="24"/>
          <w:szCs w:val="24"/>
        </w:rPr>
        <w:t>El presente informe mostrara los costos reales para la fabricación de un producto, la fabricación de esponjas para baño. Se escoge  este tema porque se quiere llegar a un mercado real satisfaciendo los estilos de cada uno de los clientes, con el fin de extendernos y dar a conocer los productos.</w:t>
      </w:r>
    </w:p>
    <w:p w:rsidR="00F42164" w:rsidRDefault="00F42164" w:rsidP="00F42164">
      <w:pPr>
        <w:ind w:left="765"/>
        <w:jc w:val="both"/>
        <w:rPr>
          <w:rFonts w:ascii="Arial" w:hAnsi="Arial" w:cs="Arial"/>
          <w:sz w:val="24"/>
          <w:szCs w:val="24"/>
        </w:rPr>
      </w:pPr>
      <w:r w:rsidRPr="00F42164">
        <w:rPr>
          <w:rFonts w:ascii="Arial" w:hAnsi="Arial" w:cs="Arial"/>
          <w:sz w:val="24"/>
          <w:szCs w:val="24"/>
        </w:rPr>
        <w:t>La investigación de mercado nos lleva a que muchos de nuestros clientes se encuentran alejados de los lugares donde normalmente se hace la compra de estos artículos, sin embargo uno de nuestros objetivos es poder hacer llevar nuestros productos a alcance de todos con precios económicos y asequibles a todos los estratos ya que en el medio actual exige estar a la moda en utensilios y accesorios necesarios para estar en sociedad.</w:t>
      </w:r>
    </w:p>
    <w:p w:rsidR="001B5343" w:rsidRDefault="001B5343" w:rsidP="001B5343">
      <w:pPr>
        <w:ind w:left="765"/>
        <w:jc w:val="both"/>
        <w:rPr>
          <w:rFonts w:ascii="Arial" w:hAnsi="Arial" w:cs="Arial"/>
          <w:sz w:val="24"/>
          <w:szCs w:val="24"/>
        </w:rPr>
      </w:pPr>
      <w:r w:rsidRPr="001B5343">
        <w:rPr>
          <w:rFonts w:ascii="Arial" w:hAnsi="Arial" w:cs="Arial"/>
          <w:sz w:val="24"/>
          <w:szCs w:val="24"/>
        </w:rPr>
        <w:t>Nuestro producto se caracteriza por un delicado equilibrio entre la innovación y la genuina calidad artesanal, esta diseñado y dirigido a toda las familias modernas que buscan para su hogar facilidad y rentabilidad, son estos motivos los que nos inspiraron a desarrollar un producto que facilitara el ahorro del tiempo en el momento en que más se necesita “la hora del baño”.</w:t>
      </w:r>
    </w:p>
    <w:p w:rsidR="001B5343" w:rsidRDefault="001B5343" w:rsidP="001B5343">
      <w:pPr>
        <w:ind w:left="765"/>
        <w:jc w:val="both"/>
        <w:rPr>
          <w:rFonts w:ascii="Arial" w:hAnsi="Arial" w:cs="Arial"/>
          <w:sz w:val="24"/>
          <w:szCs w:val="24"/>
        </w:rPr>
      </w:pPr>
      <w:r w:rsidRPr="001B5343">
        <w:rPr>
          <w:rFonts w:ascii="Arial" w:hAnsi="Arial" w:cs="Arial"/>
          <w:sz w:val="24"/>
          <w:szCs w:val="24"/>
        </w:rPr>
        <w:t>Producimos y diseñamos un artículo para atender a un mercado de marketing y promociones, ya que nuestro artículo es fácilmente combinable con el universo de productos cosméticos.</w:t>
      </w:r>
    </w:p>
    <w:p w:rsidR="001B5343" w:rsidRDefault="001B5343" w:rsidP="001B5343">
      <w:pPr>
        <w:ind w:left="765"/>
        <w:jc w:val="both"/>
        <w:rPr>
          <w:rFonts w:ascii="Arial" w:hAnsi="Arial" w:cs="Arial"/>
          <w:sz w:val="24"/>
          <w:szCs w:val="24"/>
        </w:rPr>
      </w:pPr>
      <w:r w:rsidRPr="001B5343">
        <w:rPr>
          <w:rFonts w:ascii="Arial" w:hAnsi="Arial" w:cs="Arial"/>
          <w:sz w:val="24"/>
          <w:szCs w:val="24"/>
        </w:rPr>
        <w:t>Nosotros diseñamos a pedido del cliente, según la necesidad de cada uno; nuestro objetivo es elaborar y producir esponjas de una forma artesanal con alto contenido estético para el baño diario, con un significado que va más allá de la simple higienización externa, para extenderlo al cuidado y embellecimiento del cuerpo, persiguiendo la excelencia en sus formas, colores y texturas.</w:t>
      </w:r>
    </w:p>
    <w:p w:rsidR="001B5343" w:rsidRPr="001B5343" w:rsidRDefault="001B5343" w:rsidP="001B5343">
      <w:pPr>
        <w:ind w:left="765"/>
        <w:jc w:val="both"/>
        <w:rPr>
          <w:rFonts w:ascii="Arial" w:hAnsi="Arial" w:cs="Arial"/>
          <w:sz w:val="24"/>
          <w:szCs w:val="24"/>
        </w:rPr>
      </w:pPr>
      <w:r w:rsidRPr="001B5343">
        <w:rPr>
          <w:rFonts w:ascii="Arial" w:hAnsi="Arial" w:cs="Arial"/>
          <w:sz w:val="24"/>
          <w:szCs w:val="24"/>
        </w:rPr>
        <w:t>Nuestro producto principal es una esponja novedosa, en forma de manopla ovalada de vegetal con elástico náutico, brinda un masaje ligero, activa la circulación y además de esto contiene en su parte superior un pequeño recipiente hecho en plástico biodegradable en donde se envasa jabón líquido, el cual consta de las siguientes medidas:</w:t>
      </w:r>
    </w:p>
    <w:tbl>
      <w:tblPr>
        <w:tblpPr w:leftFromText="141" w:rightFromText="141" w:vertAnchor="text" w:horzAnchor="margin" w:tblpY="107"/>
        <w:tblW w:w="28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35"/>
      </w:tblGrid>
      <w:tr w:rsidR="001B5343" w:rsidRPr="001B5343" w:rsidTr="004826F5">
        <w:trPr>
          <w:trHeight w:val="1918"/>
        </w:trPr>
        <w:tc>
          <w:tcPr>
            <w:tcW w:w="2835" w:type="dxa"/>
          </w:tcPr>
          <w:p w:rsidR="001B5343" w:rsidRPr="001B5343" w:rsidRDefault="001B5343" w:rsidP="001B5343">
            <w:pPr>
              <w:ind w:left="765"/>
              <w:jc w:val="both"/>
              <w:rPr>
                <w:rFonts w:ascii="Arial" w:hAnsi="Arial" w:cs="Arial"/>
                <w:sz w:val="24"/>
                <w:szCs w:val="24"/>
              </w:rPr>
            </w:pPr>
            <w:r w:rsidRPr="001B5343">
              <w:rPr>
                <w:rFonts w:ascii="Arial" w:hAnsi="Arial" w:cs="Arial"/>
                <w:noProof/>
                <w:sz w:val="24"/>
                <w:szCs w:val="24"/>
                <w:lang w:eastAsia="es-CO"/>
              </w:rPr>
              <w:lastRenderedPageBreak/>
              <w:drawing>
                <wp:anchor distT="0" distB="0" distL="114300" distR="114300" simplePos="0" relativeHeight="251661312" behindDoc="0" locked="0" layoutInCell="1" allowOverlap="1">
                  <wp:simplePos x="0" y="0"/>
                  <wp:positionH relativeFrom="column">
                    <wp:posOffset>311785</wp:posOffset>
                  </wp:positionH>
                  <wp:positionV relativeFrom="paragraph">
                    <wp:posOffset>84455</wp:posOffset>
                  </wp:positionV>
                  <wp:extent cx="1067435" cy="106743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7435" cy="10674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B5343" w:rsidRPr="001B5343" w:rsidTr="004826F5">
        <w:tc>
          <w:tcPr>
            <w:tcW w:w="2835" w:type="dxa"/>
          </w:tcPr>
          <w:p w:rsidR="001B5343" w:rsidRPr="001B5343" w:rsidRDefault="001B5343" w:rsidP="001B5343">
            <w:pPr>
              <w:ind w:left="765"/>
              <w:jc w:val="both"/>
              <w:rPr>
                <w:rFonts w:ascii="Arial" w:hAnsi="Arial" w:cs="Arial"/>
                <w:sz w:val="24"/>
                <w:szCs w:val="24"/>
              </w:rPr>
            </w:pPr>
            <w:r w:rsidRPr="001B5343">
              <w:rPr>
                <w:rFonts w:ascii="Arial" w:hAnsi="Arial" w:cs="Arial"/>
                <w:sz w:val="24"/>
                <w:szCs w:val="24"/>
              </w:rPr>
              <w:t>Medidas en cm:</w:t>
            </w:r>
          </w:p>
          <w:p w:rsidR="001B5343" w:rsidRPr="001B5343" w:rsidRDefault="001B5343" w:rsidP="001B5343">
            <w:pPr>
              <w:ind w:left="765"/>
              <w:jc w:val="both"/>
              <w:rPr>
                <w:rFonts w:ascii="Arial" w:hAnsi="Arial" w:cs="Arial"/>
                <w:sz w:val="24"/>
                <w:szCs w:val="24"/>
              </w:rPr>
            </w:pPr>
            <w:r w:rsidRPr="001B5343">
              <w:rPr>
                <w:rFonts w:ascii="Arial" w:hAnsi="Arial" w:cs="Arial"/>
                <w:sz w:val="24"/>
                <w:szCs w:val="24"/>
              </w:rPr>
              <w:t>16 x 18,5</w:t>
            </w:r>
          </w:p>
        </w:tc>
      </w:tr>
    </w:tbl>
    <w:p w:rsidR="001B5343" w:rsidRPr="001B5343" w:rsidRDefault="001B5343" w:rsidP="001B5343">
      <w:pPr>
        <w:ind w:left="765"/>
        <w:jc w:val="both"/>
        <w:rPr>
          <w:rFonts w:ascii="Arial" w:hAnsi="Arial" w:cs="Arial"/>
          <w:sz w:val="24"/>
          <w:szCs w:val="24"/>
        </w:rPr>
      </w:pPr>
      <w:r w:rsidRPr="001B5343">
        <w:rPr>
          <w:rFonts w:ascii="Arial" w:hAnsi="Arial" w:cs="Arial"/>
          <w:sz w:val="24"/>
          <w:szCs w:val="24"/>
        </w:rPr>
        <w:t>Nuestra materia prima “luffa” se cultiva en las regiones más cálidas del norte de nuestro país, donde se obtiene un fruto de excelente calidad, el que es sometido a diferentes tratamientos que respetando su esencia dan como resultado esponjas de singular calidad y buena fibra.</w:t>
      </w:r>
    </w:p>
    <w:p w:rsidR="001B5343" w:rsidRPr="001B5343" w:rsidRDefault="001B5343" w:rsidP="001B5343">
      <w:pPr>
        <w:ind w:left="765"/>
        <w:jc w:val="both"/>
        <w:rPr>
          <w:rFonts w:ascii="Arial" w:hAnsi="Arial" w:cs="Arial"/>
          <w:b/>
          <w:bCs/>
          <w:sz w:val="24"/>
          <w:szCs w:val="24"/>
        </w:rPr>
      </w:pPr>
    </w:p>
    <w:p w:rsidR="001B5343" w:rsidRPr="001B5343" w:rsidRDefault="001B5343" w:rsidP="001B5343">
      <w:pPr>
        <w:ind w:left="765"/>
        <w:jc w:val="both"/>
        <w:rPr>
          <w:rFonts w:ascii="Arial" w:hAnsi="Arial" w:cs="Arial"/>
          <w:sz w:val="24"/>
          <w:szCs w:val="24"/>
        </w:rPr>
      </w:pPr>
    </w:p>
    <w:p w:rsidR="001B5343" w:rsidRPr="001B5343" w:rsidRDefault="001B5343" w:rsidP="001B5343">
      <w:pPr>
        <w:ind w:left="765"/>
        <w:jc w:val="both"/>
        <w:rPr>
          <w:rFonts w:ascii="Arial" w:hAnsi="Arial" w:cs="Arial"/>
          <w:sz w:val="24"/>
          <w:szCs w:val="24"/>
        </w:rPr>
      </w:pPr>
      <w:r w:rsidRPr="001B5343">
        <w:rPr>
          <w:rFonts w:ascii="Arial" w:hAnsi="Arial" w:cs="Arial"/>
          <w:sz w:val="24"/>
          <w:szCs w:val="24"/>
        </w:rPr>
        <w:t>Nuestras instalaciones están ubicadas en la zona industrial de la localidad de Puente Aranda</w:t>
      </w:r>
    </w:p>
    <w:p w:rsidR="001B5343" w:rsidRPr="001B5343" w:rsidRDefault="001B5343" w:rsidP="001B5343">
      <w:pPr>
        <w:ind w:left="765"/>
        <w:jc w:val="both"/>
        <w:rPr>
          <w:rFonts w:ascii="Arial" w:hAnsi="Arial" w:cs="Arial"/>
          <w:sz w:val="24"/>
          <w:szCs w:val="24"/>
        </w:rPr>
      </w:pPr>
    </w:p>
    <w:p w:rsidR="001B5343" w:rsidRPr="00F42164" w:rsidRDefault="001B5343" w:rsidP="00F42164">
      <w:pPr>
        <w:ind w:left="765"/>
        <w:jc w:val="both"/>
        <w:rPr>
          <w:rFonts w:ascii="Arial" w:hAnsi="Arial" w:cs="Arial"/>
          <w:sz w:val="24"/>
          <w:szCs w:val="24"/>
        </w:rPr>
      </w:pPr>
    </w:p>
    <w:p w:rsidR="00F42164" w:rsidRDefault="00F42164" w:rsidP="00F42164">
      <w:pPr>
        <w:ind w:left="765"/>
        <w:jc w:val="both"/>
        <w:rPr>
          <w:rFonts w:ascii="Arial" w:hAnsi="Arial" w:cs="Arial"/>
          <w:b/>
          <w:sz w:val="24"/>
          <w:szCs w:val="24"/>
        </w:rPr>
      </w:pPr>
      <w:r w:rsidRPr="00F42164">
        <w:rPr>
          <w:rFonts w:ascii="Arial" w:hAnsi="Arial" w:cs="Arial"/>
          <w:b/>
          <w:sz w:val="24"/>
          <w:szCs w:val="24"/>
        </w:rPr>
        <w:t>.</w:t>
      </w:r>
    </w:p>
    <w:p w:rsidR="00260D63" w:rsidRPr="00260D63" w:rsidRDefault="00260D63" w:rsidP="00260D63">
      <w:pPr>
        <w:ind w:left="765"/>
        <w:jc w:val="both"/>
        <w:rPr>
          <w:rFonts w:ascii="Arial" w:hAnsi="Arial" w:cs="Arial"/>
          <w:b/>
          <w:sz w:val="24"/>
          <w:szCs w:val="24"/>
        </w:rPr>
      </w:pPr>
    </w:p>
    <w:p w:rsidR="00260D63" w:rsidRPr="002E2237" w:rsidRDefault="00260D63" w:rsidP="002E2237">
      <w:pPr>
        <w:ind w:left="765"/>
        <w:rPr>
          <w:rFonts w:ascii="Arial" w:hAnsi="Arial" w:cs="Arial"/>
          <w:sz w:val="24"/>
          <w:szCs w:val="24"/>
        </w:rPr>
      </w:pPr>
    </w:p>
    <w:p w:rsidR="002619A6" w:rsidRPr="00D95587" w:rsidRDefault="002619A6" w:rsidP="002619A6">
      <w:pPr>
        <w:rPr>
          <w:rFonts w:ascii="Arial" w:hAnsi="Arial" w:cs="Arial"/>
          <w:sz w:val="24"/>
          <w:szCs w:val="24"/>
        </w:rPr>
      </w:pPr>
    </w:p>
    <w:p w:rsidR="00C423D9" w:rsidRDefault="00C423D9" w:rsidP="00C423D9">
      <w:pPr>
        <w:pStyle w:val="Prrafodelista"/>
        <w:ind w:left="1170"/>
        <w:rPr>
          <w:rFonts w:ascii="Arial" w:hAnsi="Arial" w:cs="Arial"/>
          <w:sz w:val="24"/>
          <w:szCs w:val="24"/>
        </w:rPr>
      </w:pPr>
    </w:p>
    <w:p w:rsidR="00C423D9" w:rsidRPr="00C423D9" w:rsidRDefault="00C423D9" w:rsidP="00C423D9">
      <w:pPr>
        <w:pStyle w:val="Prrafodelista"/>
        <w:ind w:left="1170"/>
        <w:rPr>
          <w:rFonts w:ascii="Arial" w:hAnsi="Arial" w:cs="Arial"/>
          <w:sz w:val="24"/>
          <w:szCs w:val="24"/>
        </w:rPr>
      </w:pPr>
    </w:p>
    <w:p w:rsidR="00727180" w:rsidRPr="00727180" w:rsidRDefault="00727180" w:rsidP="00727180">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1B5343" w:rsidRDefault="001B5343" w:rsidP="0083624A">
      <w:pPr>
        <w:suppressAutoHyphens/>
        <w:spacing w:before="100" w:after="100" w:line="240" w:lineRule="auto"/>
        <w:ind w:right="49"/>
        <w:jc w:val="both"/>
        <w:rPr>
          <w:rFonts w:ascii="Arial" w:eastAsia="Times New Roman" w:hAnsi="Arial" w:cs="Arial"/>
          <w:b/>
          <w:sz w:val="24"/>
          <w:szCs w:val="24"/>
          <w:lang w:val="es-ES"/>
        </w:rPr>
      </w:pPr>
    </w:p>
    <w:p w:rsidR="001B5343" w:rsidRDefault="001B5343" w:rsidP="0083624A">
      <w:pPr>
        <w:suppressAutoHyphens/>
        <w:spacing w:before="100" w:after="100" w:line="240" w:lineRule="auto"/>
        <w:ind w:right="49"/>
        <w:jc w:val="both"/>
        <w:rPr>
          <w:rFonts w:ascii="Arial" w:eastAsia="Times New Roman" w:hAnsi="Arial" w:cs="Arial"/>
          <w:b/>
          <w:sz w:val="24"/>
          <w:szCs w:val="24"/>
          <w:lang w:val="es-ES"/>
        </w:rPr>
      </w:pPr>
    </w:p>
    <w:p w:rsidR="0083624A" w:rsidRPr="0083624A" w:rsidRDefault="001B5343" w:rsidP="0083624A">
      <w:pPr>
        <w:suppressAutoHyphens/>
        <w:spacing w:before="100" w:after="100" w:line="240" w:lineRule="auto"/>
        <w:ind w:right="49"/>
        <w:jc w:val="both"/>
        <w:rPr>
          <w:rFonts w:ascii="Arial" w:eastAsia="Times New Roman" w:hAnsi="Arial" w:cs="Arial"/>
          <w:b/>
          <w:sz w:val="24"/>
          <w:szCs w:val="24"/>
          <w:lang w:val="es-ES"/>
        </w:rPr>
      </w:pPr>
      <w:r>
        <w:rPr>
          <w:rFonts w:ascii="Arial" w:eastAsia="Times New Roman" w:hAnsi="Arial" w:cs="Arial"/>
          <w:b/>
          <w:sz w:val="24"/>
          <w:szCs w:val="24"/>
          <w:lang w:val="es-ES"/>
        </w:rPr>
        <w:lastRenderedPageBreak/>
        <w:t xml:space="preserve">3.2 JUSTIFICACION DE LA OPORTUNIDAD DE NEGOCIO MEDIANTE MATRIZ </w:t>
      </w:r>
      <w:r w:rsidR="0083624A" w:rsidRPr="0083624A">
        <w:rPr>
          <w:rFonts w:ascii="Arial" w:eastAsia="Times New Roman" w:hAnsi="Arial" w:cs="Arial"/>
          <w:b/>
          <w:sz w:val="24"/>
          <w:szCs w:val="24"/>
          <w:lang w:val="es-ES"/>
        </w:rPr>
        <w:t>DOFA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7"/>
        <w:gridCol w:w="3087"/>
        <w:gridCol w:w="3087"/>
      </w:tblGrid>
      <w:tr w:rsidR="0083624A" w:rsidRPr="0083624A" w:rsidTr="004826F5">
        <w:trPr>
          <w:trHeight w:val="4153"/>
        </w:trPr>
        <w:tc>
          <w:tcPr>
            <w:tcW w:w="3087" w:type="dxa"/>
          </w:tcPr>
          <w:p w:rsidR="0083624A" w:rsidRPr="0083624A" w:rsidRDefault="0083624A" w:rsidP="0083624A">
            <w:pPr>
              <w:spacing w:after="0" w:line="240" w:lineRule="auto"/>
              <w:jc w:val="both"/>
              <w:rPr>
                <w:rFonts w:ascii="Arial" w:eastAsia="Calibri" w:hAnsi="Arial" w:cs="Arial"/>
                <w:b/>
                <w:sz w:val="24"/>
                <w:szCs w:val="24"/>
              </w:rPr>
            </w:pPr>
            <w:r>
              <w:rPr>
                <w:rFonts w:ascii="Arial" w:eastAsia="Calibri" w:hAnsi="Arial" w:cs="Arial"/>
                <w:b/>
                <w:noProof/>
                <w:sz w:val="24"/>
                <w:szCs w:val="24"/>
                <w:lang w:eastAsia="es-CO"/>
              </w:rPr>
              <mc:AlternateContent>
                <mc:Choice Requires="wps">
                  <w:drawing>
                    <wp:anchor distT="0" distB="0" distL="114300" distR="114300" simplePos="0" relativeHeight="251659264" behindDoc="0" locked="0" layoutInCell="1" allowOverlap="1">
                      <wp:simplePos x="0" y="0"/>
                      <wp:positionH relativeFrom="column">
                        <wp:posOffset>-80010</wp:posOffset>
                      </wp:positionH>
                      <wp:positionV relativeFrom="paragraph">
                        <wp:posOffset>-2540</wp:posOffset>
                      </wp:positionV>
                      <wp:extent cx="1929130" cy="2648585"/>
                      <wp:effectExtent l="7620" t="8255" r="6350" b="1016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9130" cy="26485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Conector recto de flecha 6" o:spid="_x0000_s1026" type="#_x0000_t32" style="position:absolute;margin-left:-6.3pt;margin-top:-.2pt;width:151.9pt;height:20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"/>
                  </w:pict>
                </mc:Fallback>
              </mc:AlternateContent>
            </w:r>
            <w:r w:rsidRPr="0083624A">
              <w:rPr>
                <w:rFonts w:ascii="Arial" w:eastAsia="Calibri" w:hAnsi="Arial" w:cs="Arial"/>
                <w:b/>
                <w:sz w:val="24"/>
                <w:szCs w:val="24"/>
              </w:rPr>
              <w:t xml:space="preserve">                      FACTORES </w:t>
            </w:r>
          </w:p>
          <w:p w:rsidR="0083624A" w:rsidRPr="0083624A" w:rsidRDefault="0083624A" w:rsidP="0083624A">
            <w:pPr>
              <w:spacing w:after="0" w:line="240" w:lineRule="auto"/>
              <w:jc w:val="both"/>
              <w:rPr>
                <w:rFonts w:ascii="Arial" w:eastAsia="Calibri" w:hAnsi="Arial" w:cs="Arial"/>
                <w:b/>
                <w:sz w:val="24"/>
                <w:szCs w:val="24"/>
              </w:rPr>
            </w:pPr>
            <w:r w:rsidRPr="0083624A">
              <w:rPr>
                <w:rFonts w:ascii="Arial" w:eastAsia="Calibri" w:hAnsi="Arial" w:cs="Arial"/>
                <w:b/>
                <w:sz w:val="24"/>
                <w:szCs w:val="24"/>
              </w:rPr>
              <w:t xml:space="preserve">                       INTERNOS</w:t>
            </w: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b/>
                <w:sz w:val="24"/>
                <w:szCs w:val="24"/>
              </w:rPr>
            </w:pPr>
            <w:r w:rsidRPr="0083624A">
              <w:rPr>
                <w:rFonts w:ascii="Arial" w:eastAsia="Calibri" w:hAnsi="Arial" w:cs="Arial"/>
                <w:b/>
                <w:sz w:val="24"/>
                <w:szCs w:val="24"/>
              </w:rPr>
              <w:t>FACTORES</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EXTERNOS</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FORTALEZAS</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rPr>
                <w:rFonts w:ascii="Arial" w:eastAsia="Calibri" w:hAnsi="Arial" w:cs="Arial"/>
                <w:sz w:val="24"/>
                <w:szCs w:val="24"/>
              </w:rPr>
            </w:pPr>
            <w:r w:rsidRPr="0083624A">
              <w:rPr>
                <w:rFonts w:ascii="Arial" w:eastAsia="Calibri" w:hAnsi="Arial" w:cs="Arial"/>
                <w:b/>
                <w:sz w:val="24"/>
                <w:szCs w:val="24"/>
              </w:rPr>
              <w:t>1.</w:t>
            </w:r>
            <w:r w:rsidRPr="0083624A">
              <w:rPr>
                <w:rFonts w:ascii="Arial" w:eastAsia="Calibri" w:hAnsi="Arial" w:cs="Arial"/>
                <w:sz w:val="24"/>
                <w:szCs w:val="24"/>
              </w:rPr>
              <w:t xml:space="preserve"> Esta dirigido a todos los sectores económicos.</w:t>
            </w:r>
          </w:p>
          <w:p w:rsidR="0083624A" w:rsidRPr="0083624A" w:rsidRDefault="0083624A" w:rsidP="0083624A">
            <w:pPr>
              <w:spacing w:after="0" w:line="240" w:lineRule="auto"/>
              <w:rPr>
                <w:rFonts w:ascii="Arial" w:eastAsia="Calibri" w:hAnsi="Arial" w:cs="Arial"/>
                <w:sz w:val="24"/>
                <w:szCs w:val="24"/>
              </w:rPr>
            </w:pPr>
            <w:r w:rsidRPr="0083624A">
              <w:rPr>
                <w:rFonts w:ascii="Arial" w:eastAsia="Calibri" w:hAnsi="Arial" w:cs="Arial"/>
                <w:b/>
                <w:sz w:val="24"/>
                <w:szCs w:val="24"/>
              </w:rPr>
              <w:t>2.</w:t>
            </w:r>
            <w:r w:rsidRPr="0083624A">
              <w:rPr>
                <w:rFonts w:ascii="Arial" w:eastAsia="Calibri" w:hAnsi="Arial" w:cs="Arial"/>
                <w:sz w:val="24"/>
                <w:szCs w:val="24"/>
              </w:rPr>
              <w:t xml:space="preserve"> La variedad de colores, formas y presentación del producto</w:t>
            </w:r>
          </w:p>
          <w:p w:rsidR="0083624A" w:rsidRPr="0083624A" w:rsidRDefault="0083624A" w:rsidP="0083624A">
            <w:pPr>
              <w:spacing w:after="0" w:line="240" w:lineRule="auto"/>
              <w:rPr>
                <w:rFonts w:ascii="Arial" w:eastAsia="Calibri" w:hAnsi="Arial" w:cs="Arial"/>
                <w:sz w:val="24"/>
                <w:szCs w:val="24"/>
              </w:rPr>
            </w:pPr>
            <w:r w:rsidRPr="0083624A">
              <w:rPr>
                <w:rFonts w:ascii="Arial" w:eastAsia="Calibri" w:hAnsi="Arial" w:cs="Arial"/>
                <w:b/>
                <w:sz w:val="24"/>
                <w:szCs w:val="24"/>
              </w:rPr>
              <w:t>3</w:t>
            </w:r>
            <w:r w:rsidRPr="0083624A">
              <w:rPr>
                <w:rFonts w:ascii="Arial" w:eastAsia="Calibri" w:hAnsi="Arial" w:cs="Arial"/>
                <w:sz w:val="24"/>
                <w:szCs w:val="24"/>
              </w:rPr>
              <w:t>. Las cualidades individuales de nuestro producto, no solamente físicas si no también naturales.</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DEBILIDADES</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1.</w:t>
            </w:r>
            <w:r w:rsidRPr="0083624A">
              <w:rPr>
                <w:rFonts w:ascii="Arial" w:eastAsia="Calibri" w:hAnsi="Arial" w:cs="Arial"/>
                <w:sz w:val="24"/>
                <w:szCs w:val="24"/>
              </w:rPr>
              <w:t xml:space="preserve"> El poco cubrimiento que tenemos a nivel local.</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2.</w:t>
            </w:r>
            <w:r w:rsidRPr="0083624A">
              <w:rPr>
                <w:rFonts w:ascii="Arial" w:eastAsia="Calibri" w:hAnsi="Arial" w:cs="Arial"/>
                <w:sz w:val="24"/>
                <w:szCs w:val="24"/>
              </w:rPr>
              <w:t xml:space="preserve"> La falta de recursos tecnológicos para mostrar nuestros productos.</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3.</w:t>
            </w:r>
            <w:r w:rsidRPr="0083624A">
              <w:rPr>
                <w:rFonts w:ascii="Arial" w:eastAsia="Calibri" w:hAnsi="Arial" w:cs="Arial"/>
                <w:sz w:val="24"/>
                <w:szCs w:val="24"/>
              </w:rPr>
              <w:t xml:space="preserve"> La poca proyección que tenemos a nivel publicitario.</w:t>
            </w:r>
          </w:p>
        </w:tc>
      </w:tr>
      <w:tr w:rsidR="0083624A" w:rsidRPr="0083624A" w:rsidTr="004826F5">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AMENAZAS</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A.</w:t>
            </w:r>
            <w:r w:rsidRPr="0083624A">
              <w:rPr>
                <w:rFonts w:ascii="Arial" w:eastAsia="Calibri" w:hAnsi="Arial" w:cs="Arial"/>
                <w:sz w:val="24"/>
                <w:szCs w:val="24"/>
              </w:rPr>
              <w:t xml:space="preserve"> La competencia como lo son las empresas ya posicionadas</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 xml:space="preserve">B. </w:t>
            </w:r>
            <w:r w:rsidRPr="0083624A">
              <w:rPr>
                <w:rFonts w:ascii="Arial" w:eastAsia="Calibri" w:hAnsi="Arial" w:cs="Arial"/>
                <w:sz w:val="24"/>
                <w:szCs w:val="24"/>
              </w:rPr>
              <w:t>El poco reconocimiento que tiene la empresa a nivel nacional</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C.</w:t>
            </w:r>
            <w:r w:rsidRPr="0083624A">
              <w:rPr>
                <w:rFonts w:ascii="Arial" w:eastAsia="Calibri" w:hAnsi="Arial" w:cs="Arial"/>
                <w:sz w:val="24"/>
                <w:szCs w:val="24"/>
              </w:rPr>
              <w:t xml:space="preserve"> Qua a la gente no le interese nuestro producto, o no tengamos grandes alianzas con supermercados.</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ESTRATEGIAS FA</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 xml:space="preserve">1. A. </w:t>
            </w:r>
            <w:r w:rsidRPr="0083624A">
              <w:rPr>
                <w:rFonts w:ascii="Arial" w:eastAsia="Calibri" w:hAnsi="Arial" w:cs="Arial"/>
                <w:sz w:val="24"/>
                <w:szCs w:val="24"/>
              </w:rPr>
              <w:t xml:space="preserve">Debido a enfoque económico que tenemos para todos niveles económicos podemos entrar en supermercados, para obtener mayor conocimiento y credibilidad de esta manera empezar a posicionar no solo nuestro producto si no la empresa. </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ESTRATEGIAS DA</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 xml:space="preserve">3. C. </w:t>
            </w:r>
            <w:r w:rsidRPr="0083624A">
              <w:rPr>
                <w:rFonts w:ascii="Arial" w:eastAsia="Calibri" w:hAnsi="Arial" w:cs="Arial"/>
                <w:sz w:val="24"/>
                <w:szCs w:val="24"/>
              </w:rPr>
              <w:t>Realizar fuertes campañas publicitarias no solo en los medios de comunicación si no realizar campañas ecológicas y didácticas en los parque naturaleza en donde enamoremos a nuestro mercado de una forma que también nos ayude a fidelizarlo.</w:t>
            </w:r>
          </w:p>
        </w:tc>
      </w:tr>
      <w:tr w:rsidR="0083624A" w:rsidRPr="0083624A" w:rsidTr="004826F5">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OPORTUNIDADES</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A</w:t>
            </w:r>
            <w:r w:rsidRPr="0083624A">
              <w:rPr>
                <w:rFonts w:ascii="Arial" w:eastAsia="Calibri" w:hAnsi="Arial" w:cs="Arial"/>
                <w:sz w:val="24"/>
                <w:szCs w:val="24"/>
              </w:rPr>
              <w:t xml:space="preserve"> .La posibilidad de entrar en concesión con grandes empresas.</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B</w:t>
            </w:r>
            <w:r w:rsidRPr="0083624A">
              <w:rPr>
                <w:rFonts w:ascii="Arial" w:eastAsia="Calibri" w:hAnsi="Arial" w:cs="Arial"/>
                <w:sz w:val="24"/>
                <w:szCs w:val="24"/>
              </w:rPr>
              <w:t>. La divulgación por medios alternos como vender puerta a puerta</w:t>
            </w: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C.</w:t>
            </w:r>
            <w:r w:rsidRPr="0083624A">
              <w:rPr>
                <w:rFonts w:ascii="Arial" w:eastAsia="Calibri" w:hAnsi="Arial" w:cs="Arial"/>
                <w:sz w:val="24"/>
                <w:szCs w:val="24"/>
              </w:rPr>
              <w:t xml:space="preserve"> Los medios masivos de comunicación que hay.</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ESTRATEGIAS FO</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 xml:space="preserve">3. C. </w:t>
            </w:r>
            <w:r w:rsidRPr="0083624A">
              <w:rPr>
                <w:rFonts w:ascii="Arial" w:eastAsia="Calibri" w:hAnsi="Arial" w:cs="Arial"/>
                <w:sz w:val="24"/>
                <w:szCs w:val="24"/>
              </w:rPr>
              <w:t xml:space="preserve">Utilizar medios masivos de comunicación para dar a conocer nuestro producto a nivel nacional con las características de este, teniendo en cuenta y enfocándonos a la ventajas que da a los colombianos. </w:t>
            </w:r>
          </w:p>
        </w:tc>
        <w:tc>
          <w:tcPr>
            <w:tcW w:w="3087" w:type="dxa"/>
          </w:tcPr>
          <w:p w:rsidR="0083624A" w:rsidRPr="0083624A" w:rsidRDefault="0083624A" w:rsidP="0083624A">
            <w:pPr>
              <w:spacing w:after="0" w:line="240" w:lineRule="auto"/>
              <w:jc w:val="center"/>
              <w:rPr>
                <w:rFonts w:ascii="Arial" w:eastAsia="Calibri" w:hAnsi="Arial" w:cs="Arial"/>
                <w:b/>
                <w:sz w:val="24"/>
                <w:szCs w:val="24"/>
              </w:rPr>
            </w:pPr>
            <w:r w:rsidRPr="0083624A">
              <w:rPr>
                <w:rFonts w:ascii="Arial" w:eastAsia="Calibri" w:hAnsi="Arial" w:cs="Arial"/>
                <w:b/>
                <w:sz w:val="24"/>
                <w:szCs w:val="24"/>
              </w:rPr>
              <w:t>ESTRATEGIAS DO</w:t>
            </w:r>
          </w:p>
          <w:p w:rsidR="0083624A" w:rsidRPr="0083624A" w:rsidRDefault="0083624A" w:rsidP="0083624A">
            <w:pPr>
              <w:spacing w:after="0" w:line="240" w:lineRule="auto"/>
              <w:jc w:val="center"/>
              <w:rPr>
                <w:rFonts w:ascii="Arial" w:eastAsia="Calibri" w:hAnsi="Arial" w:cs="Arial"/>
                <w:b/>
                <w:sz w:val="24"/>
                <w:szCs w:val="24"/>
              </w:rPr>
            </w:pPr>
          </w:p>
          <w:p w:rsidR="0083624A" w:rsidRPr="0083624A" w:rsidRDefault="0083624A" w:rsidP="0083624A">
            <w:pPr>
              <w:spacing w:after="0" w:line="240" w:lineRule="auto"/>
              <w:jc w:val="both"/>
              <w:rPr>
                <w:rFonts w:ascii="Arial" w:eastAsia="Calibri" w:hAnsi="Arial" w:cs="Arial"/>
                <w:sz w:val="24"/>
                <w:szCs w:val="24"/>
              </w:rPr>
            </w:pPr>
            <w:r w:rsidRPr="0083624A">
              <w:rPr>
                <w:rFonts w:ascii="Arial" w:eastAsia="Calibri" w:hAnsi="Arial" w:cs="Arial"/>
                <w:b/>
                <w:sz w:val="24"/>
                <w:szCs w:val="24"/>
              </w:rPr>
              <w:t xml:space="preserve">2. B </w:t>
            </w:r>
            <w:r w:rsidRPr="0083624A">
              <w:rPr>
                <w:rFonts w:ascii="Arial" w:eastAsia="Calibri" w:hAnsi="Arial" w:cs="Arial"/>
                <w:sz w:val="24"/>
                <w:szCs w:val="24"/>
              </w:rPr>
              <w:t>Realizar un enfoque y grupo de ventas en donde se dedique  únicamente a dar a conocer el producto en barrios en donde realicemos ventas agresivas casa por casa demostrado así las cualidades de nuestro producto.</w:t>
            </w:r>
          </w:p>
        </w:tc>
      </w:tr>
    </w:tbl>
    <w:p w:rsidR="00727180" w:rsidRDefault="00727180" w:rsidP="00607B64">
      <w:pPr>
        <w:ind w:left="765"/>
        <w:rPr>
          <w:rFonts w:ascii="Arial" w:hAnsi="Arial" w:cs="Arial"/>
          <w:sz w:val="24"/>
          <w:szCs w:val="24"/>
        </w:rPr>
      </w:pPr>
    </w:p>
    <w:p w:rsidR="00727180" w:rsidRDefault="00727180" w:rsidP="00607B64">
      <w:pPr>
        <w:ind w:left="765"/>
        <w:rPr>
          <w:rFonts w:ascii="Arial" w:hAnsi="Arial" w:cs="Arial"/>
          <w:sz w:val="24"/>
          <w:szCs w:val="24"/>
        </w:rPr>
      </w:pPr>
    </w:p>
    <w:p w:rsidR="009034F8" w:rsidRDefault="009034F8" w:rsidP="00607B64">
      <w:pPr>
        <w:ind w:left="765"/>
        <w:rPr>
          <w:rFonts w:ascii="Arial" w:hAnsi="Arial" w:cs="Arial"/>
          <w:b/>
          <w:sz w:val="24"/>
          <w:szCs w:val="24"/>
        </w:rPr>
      </w:pPr>
      <w:r>
        <w:rPr>
          <w:rFonts w:ascii="Arial" w:hAnsi="Arial" w:cs="Arial"/>
          <w:sz w:val="24"/>
          <w:szCs w:val="24"/>
        </w:rPr>
        <w:lastRenderedPageBreak/>
        <w:t>3.</w:t>
      </w:r>
      <w:r w:rsidRPr="009034F8">
        <w:rPr>
          <w:rFonts w:ascii="Arial" w:hAnsi="Arial" w:cs="Arial"/>
          <w:b/>
          <w:sz w:val="24"/>
          <w:szCs w:val="24"/>
        </w:rPr>
        <w:t>3 EVIDENCIA BIBLIOTECA VIRTUAL</w:t>
      </w:r>
    </w:p>
    <w:p w:rsidR="009034F8" w:rsidRDefault="009034F8" w:rsidP="009034F8">
      <w:pPr>
        <w:rPr>
          <w:rFonts w:ascii="Arial" w:hAnsi="Arial" w:cs="Arial"/>
          <w:sz w:val="24"/>
          <w:szCs w:val="24"/>
        </w:rPr>
      </w:pPr>
      <w:r>
        <w:rPr>
          <w:noProof/>
          <w:lang w:eastAsia="es-CO"/>
        </w:rPr>
        <w:drawing>
          <wp:inline distT="0" distB="0" distL="0" distR="0" wp14:anchorId="188DF5CC" wp14:editId="666EA64F">
            <wp:extent cx="5612130" cy="31553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3155315"/>
                    </a:xfrm>
                    <a:prstGeom prst="rect">
                      <a:avLst/>
                    </a:prstGeom>
                  </pic:spPr>
                </pic:pic>
              </a:graphicData>
            </a:graphic>
          </wp:inline>
        </w:drawing>
      </w:r>
    </w:p>
    <w:p w:rsidR="009034F8" w:rsidRDefault="009034F8" w:rsidP="009034F8">
      <w:pPr>
        <w:rPr>
          <w:rFonts w:ascii="Arial" w:hAnsi="Arial" w:cs="Arial"/>
          <w:sz w:val="24"/>
          <w:szCs w:val="24"/>
        </w:rPr>
      </w:pPr>
    </w:p>
    <w:p w:rsidR="009034F8" w:rsidRDefault="009034F8" w:rsidP="009034F8">
      <w:pPr>
        <w:rPr>
          <w:rFonts w:ascii="Arial" w:hAnsi="Arial" w:cs="Arial"/>
          <w:sz w:val="24"/>
          <w:szCs w:val="24"/>
        </w:rPr>
      </w:pPr>
      <w:r>
        <w:rPr>
          <w:noProof/>
          <w:lang w:eastAsia="es-CO"/>
        </w:rPr>
        <w:drawing>
          <wp:inline distT="0" distB="0" distL="0" distR="0" wp14:anchorId="69D8699F" wp14:editId="0EFD6C59">
            <wp:extent cx="5612130" cy="31553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12130" cy="3155315"/>
                    </a:xfrm>
                    <a:prstGeom prst="rect">
                      <a:avLst/>
                    </a:prstGeom>
                  </pic:spPr>
                </pic:pic>
              </a:graphicData>
            </a:graphic>
          </wp:inline>
        </w:drawing>
      </w:r>
    </w:p>
    <w:p w:rsidR="001F4DC6" w:rsidRDefault="001F4DC6" w:rsidP="009034F8">
      <w:pPr>
        <w:rPr>
          <w:rFonts w:ascii="Arial" w:hAnsi="Arial" w:cs="Arial"/>
          <w:sz w:val="24"/>
          <w:szCs w:val="24"/>
        </w:rPr>
      </w:pPr>
    </w:p>
    <w:p w:rsidR="001F4DC6" w:rsidRDefault="001F4DC6" w:rsidP="009034F8">
      <w:pPr>
        <w:rPr>
          <w:rFonts w:ascii="Arial" w:hAnsi="Arial" w:cs="Arial"/>
          <w:sz w:val="24"/>
          <w:szCs w:val="24"/>
        </w:rPr>
      </w:pPr>
    </w:p>
    <w:p w:rsidR="001F4DC6" w:rsidRDefault="001F4DC6" w:rsidP="009034F8">
      <w:pPr>
        <w:rPr>
          <w:rFonts w:ascii="Arial" w:hAnsi="Arial" w:cs="Arial"/>
          <w:sz w:val="24"/>
          <w:szCs w:val="24"/>
        </w:rPr>
      </w:pPr>
    </w:p>
    <w:p w:rsidR="001F4DC6" w:rsidRDefault="001F4DC6" w:rsidP="009034F8">
      <w:pPr>
        <w:rPr>
          <w:rFonts w:ascii="Arial" w:hAnsi="Arial" w:cs="Arial"/>
          <w:sz w:val="24"/>
          <w:szCs w:val="24"/>
        </w:rPr>
      </w:pPr>
      <w:r>
        <w:rPr>
          <w:noProof/>
          <w:lang w:eastAsia="es-CO"/>
        </w:rPr>
        <w:lastRenderedPageBreak/>
        <w:drawing>
          <wp:inline distT="0" distB="0" distL="0" distR="0" wp14:anchorId="2F5968FC" wp14:editId="6AC55CE1">
            <wp:extent cx="5612130" cy="5886450"/>
            <wp:effectExtent l="0" t="0" r="7620" b="0"/>
            <wp:docPr id="8" name="Imagen 8"/>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19"/>
                    <a:srcRect l="22987" t="3863" r="25241" b="-463"/>
                    <a:stretch/>
                  </pic:blipFill>
                  <pic:spPr bwMode="auto">
                    <a:xfrm>
                      <a:off x="0" y="0"/>
                      <a:ext cx="5612130" cy="5886450"/>
                    </a:xfrm>
                    <a:prstGeom prst="rect">
                      <a:avLst/>
                    </a:prstGeom>
                    <a:ln>
                      <a:noFill/>
                    </a:ln>
                    <a:extLst>
                      <a:ext uri="{53640926-AAD7-44D8-BBD7-CCE9431645EC}">
                        <a14:shadowObscured xmlns:a14="http://schemas.microsoft.com/office/drawing/2010/main"/>
                      </a:ext>
                    </a:extLst>
                  </pic:spPr>
                </pic:pic>
              </a:graphicData>
            </a:graphic>
          </wp:inline>
        </w:drawing>
      </w:r>
    </w:p>
    <w:p w:rsidR="00727180" w:rsidRDefault="00727180" w:rsidP="00607B64">
      <w:pPr>
        <w:ind w:left="765"/>
        <w:rPr>
          <w:rFonts w:ascii="Arial" w:hAnsi="Arial" w:cs="Arial"/>
          <w:sz w:val="24"/>
          <w:szCs w:val="24"/>
        </w:rPr>
      </w:pPr>
    </w:p>
    <w:p w:rsidR="00727180" w:rsidRPr="00607B64" w:rsidRDefault="00727180" w:rsidP="00607B64">
      <w:pPr>
        <w:ind w:left="765"/>
        <w:rPr>
          <w:rFonts w:ascii="Arial" w:hAnsi="Arial" w:cs="Arial"/>
          <w:sz w:val="24"/>
          <w:szCs w:val="24"/>
        </w:rPr>
      </w:pPr>
    </w:p>
    <w:sectPr w:rsidR="00727180" w:rsidRPr="00607B64" w:rsidSect="00BD176C">
      <w:footerReference w:type="default" r:id="rId20"/>
      <w:pgSz w:w="12240" w:h="15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4F99" w:rsidRDefault="00A24F99" w:rsidP="0089525A">
      <w:pPr>
        <w:spacing w:after="0" w:line="240" w:lineRule="auto"/>
      </w:pPr>
      <w:r>
        <w:separator/>
      </w:r>
    </w:p>
  </w:endnote>
  <w:endnote w:type="continuationSeparator" w:id="0">
    <w:p w:rsidR="00A24F99" w:rsidRDefault="00A24F99" w:rsidP="008952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510199"/>
      <w:docPartObj>
        <w:docPartGallery w:val="Page Numbers (Bottom of Page)"/>
        <w:docPartUnique/>
      </w:docPartObj>
    </w:sdtPr>
    <w:sdtContent>
      <w:p w:rsidR="004826F5" w:rsidRDefault="004826F5">
        <w:pPr>
          <w:pStyle w:val="Piedepgina"/>
          <w:jc w:val="center"/>
        </w:pPr>
        <w:r>
          <w:fldChar w:fldCharType="begin"/>
        </w:r>
        <w:r>
          <w:instrText>PAGE   \* MERGEFORMAT</w:instrText>
        </w:r>
        <w:r>
          <w:fldChar w:fldCharType="separate"/>
        </w:r>
        <w:r w:rsidR="00053A2F" w:rsidRPr="00053A2F">
          <w:rPr>
            <w:noProof/>
            <w:lang w:val="es-ES"/>
          </w:rPr>
          <w:t>1</w:t>
        </w:r>
        <w:r>
          <w:fldChar w:fldCharType="end"/>
        </w:r>
      </w:p>
    </w:sdtContent>
  </w:sdt>
  <w:p w:rsidR="004826F5" w:rsidRDefault="00482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4F99" w:rsidRDefault="00A24F99" w:rsidP="0089525A">
      <w:pPr>
        <w:spacing w:after="0" w:line="240" w:lineRule="auto"/>
      </w:pPr>
      <w:r>
        <w:separator/>
      </w:r>
    </w:p>
  </w:footnote>
  <w:footnote w:type="continuationSeparator" w:id="0">
    <w:p w:rsidR="00A24F99" w:rsidRDefault="00A24F99" w:rsidP="0089525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93A2C"/>
    <w:multiLevelType w:val="multilevel"/>
    <w:tmpl w:val="CAF6FAF2"/>
    <w:lvl w:ilvl="0">
      <w:start w:val="2"/>
      <w:numFmt w:val="decimal"/>
      <w:lvlText w:val="%1"/>
      <w:lvlJc w:val="left"/>
      <w:pPr>
        <w:ind w:left="360" w:hanging="360"/>
      </w:pPr>
      <w:rPr>
        <w:rFonts w:hint="default"/>
      </w:rPr>
    </w:lvl>
    <w:lvl w:ilvl="1">
      <w:start w:val="1"/>
      <w:numFmt w:val="decimal"/>
      <w:lvlText w:val="%1.%2"/>
      <w:lvlJc w:val="left"/>
      <w:pPr>
        <w:ind w:left="1125"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1">
    <w:nsid w:val="12920E56"/>
    <w:multiLevelType w:val="multilevel"/>
    <w:tmpl w:val="421A2F74"/>
    <w:lvl w:ilvl="0">
      <w:start w:val="1"/>
      <w:numFmt w:val="decimal"/>
      <w:lvlText w:val="%1"/>
      <w:lvlJc w:val="left"/>
      <w:pPr>
        <w:ind w:left="405" w:hanging="405"/>
      </w:pPr>
      <w:rPr>
        <w:rFonts w:hint="default"/>
      </w:rPr>
    </w:lvl>
    <w:lvl w:ilvl="1">
      <w:start w:val="1"/>
      <w:numFmt w:val="decimal"/>
      <w:lvlText w:val="%1.%2"/>
      <w:lvlJc w:val="left"/>
      <w:pPr>
        <w:ind w:left="1170" w:hanging="405"/>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030" w:hanging="144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7920" w:hanging="1800"/>
      </w:pPr>
      <w:rPr>
        <w:rFonts w:hint="default"/>
      </w:rPr>
    </w:lvl>
  </w:abstractNum>
  <w:abstractNum w:abstractNumId="2">
    <w:nsid w:val="2536368F"/>
    <w:multiLevelType w:val="multilevel"/>
    <w:tmpl w:val="6FF47E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5AA65DAC"/>
    <w:multiLevelType w:val="hybridMultilevel"/>
    <w:tmpl w:val="39AAA2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5C185DCB"/>
    <w:multiLevelType w:val="multilevel"/>
    <w:tmpl w:val="D8F262B6"/>
    <w:lvl w:ilvl="0">
      <w:start w:val="1"/>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nsid w:val="6309204C"/>
    <w:multiLevelType w:val="multilevel"/>
    <w:tmpl w:val="0C0A58A4"/>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75C48D3"/>
    <w:multiLevelType w:val="hybridMultilevel"/>
    <w:tmpl w:val="4D32FC0E"/>
    <w:lvl w:ilvl="0" w:tplc="6C7C392A">
      <w:start w:val="1"/>
      <w:numFmt w:val="upperLetter"/>
      <w:lvlText w:val="%1."/>
      <w:lvlJc w:val="left"/>
      <w:pPr>
        <w:ind w:left="1069" w:hanging="360"/>
      </w:pPr>
      <w:rPr>
        <w:rFonts w:hint="default"/>
      </w:rPr>
    </w:lvl>
    <w:lvl w:ilvl="1" w:tplc="240A0019" w:tentative="1">
      <w:start w:val="1"/>
      <w:numFmt w:val="lowerLetter"/>
      <w:lvlText w:val="%2."/>
      <w:lvlJc w:val="left"/>
      <w:pPr>
        <w:ind w:left="1845" w:hanging="360"/>
      </w:pPr>
    </w:lvl>
    <w:lvl w:ilvl="2" w:tplc="240A001B" w:tentative="1">
      <w:start w:val="1"/>
      <w:numFmt w:val="lowerRoman"/>
      <w:lvlText w:val="%3."/>
      <w:lvlJc w:val="right"/>
      <w:pPr>
        <w:ind w:left="2565" w:hanging="180"/>
      </w:pPr>
    </w:lvl>
    <w:lvl w:ilvl="3" w:tplc="240A000F" w:tentative="1">
      <w:start w:val="1"/>
      <w:numFmt w:val="decimal"/>
      <w:lvlText w:val="%4."/>
      <w:lvlJc w:val="left"/>
      <w:pPr>
        <w:ind w:left="3285" w:hanging="360"/>
      </w:pPr>
    </w:lvl>
    <w:lvl w:ilvl="4" w:tplc="240A0019" w:tentative="1">
      <w:start w:val="1"/>
      <w:numFmt w:val="lowerLetter"/>
      <w:lvlText w:val="%5."/>
      <w:lvlJc w:val="left"/>
      <w:pPr>
        <w:ind w:left="4005" w:hanging="360"/>
      </w:pPr>
    </w:lvl>
    <w:lvl w:ilvl="5" w:tplc="240A001B" w:tentative="1">
      <w:start w:val="1"/>
      <w:numFmt w:val="lowerRoman"/>
      <w:lvlText w:val="%6."/>
      <w:lvlJc w:val="right"/>
      <w:pPr>
        <w:ind w:left="4725" w:hanging="180"/>
      </w:pPr>
    </w:lvl>
    <w:lvl w:ilvl="6" w:tplc="240A000F" w:tentative="1">
      <w:start w:val="1"/>
      <w:numFmt w:val="decimal"/>
      <w:lvlText w:val="%7."/>
      <w:lvlJc w:val="left"/>
      <w:pPr>
        <w:ind w:left="5445" w:hanging="360"/>
      </w:pPr>
    </w:lvl>
    <w:lvl w:ilvl="7" w:tplc="240A0019" w:tentative="1">
      <w:start w:val="1"/>
      <w:numFmt w:val="lowerLetter"/>
      <w:lvlText w:val="%8."/>
      <w:lvlJc w:val="left"/>
      <w:pPr>
        <w:ind w:left="6165" w:hanging="360"/>
      </w:pPr>
    </w:lvl>
    <w:lvl w:ilvl="8" w:tplc="240A001B" w:tentative="1">
      <w:start w:val="1"/>
      <w:numFmt w:val="lowerRoman"/>
      <w:lvlText w:val="%9."/>
      <w:lvlJc w:val="right"/>
      <w:pPr>
        <w:ind w:left="6885" w:hanging="180"/>
      </w:pPr>
    </w:lvl>
  </w:abstractNum>
  <w:num w:numId="1">
    <w:abstractNumId w:val="5"/>
  </w:num>
  <w:num w:numId="2">
    <w:abstractNumId w:val="6"/>
  </w:num>
  <w:num w:numId="3">
    <w:abstractNumId w:val="1"/>
  </w:num>
  <w:num w:numId="4">
    <w:abstractNumId w:val="2"/>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46B"/>
    <w:rsid w:val="00013278"/>
    <w:rsid w:val="00053A2F"/>
    <w:rsid w:val="00064AEC"/>
    <w:rsid w:val="000F29BE"/>
    <w:rsid w:val="00153DF1"/>
    <w:rsid w:val="001B5343"/>
    <w:rsid w:val="001F4DC6"/>
    <w:rsid w:val="00260D63"/>
    <w:rsid w:val="002619A6"/>
    <w:rsid w:val="0026360A"/>
    <w:rsid w:val="002E2237"/>
    <w:rsid w:val="002E60B0"/>
    <w:rsid w:val="002F5E6A"/>
    <w:rsid w:val="003213A5"/>
    <w:rsid w:val="003332FE"/>
    <w:rsid w:val="003734C9"/>
    <w:rsid w:val="003E676E"/>
    <w:rsid w:val="004826F5"/>
    <w:rsid w:val="005018B1"/>
    <w:rsid w:val="005F1A76"/>
    <w:rsid w:val="00607B64"/>
    <w:rsid w:val="0066526C"/>
    <w:rsid w:val="0067346B"/>
    <w:rsid w:val="006B0A32"/>
    <w:rsid w:val="006F5843"/>
    <w:rsid w:val="00727180"/>
    <w:rsid w:val="007316A2"/>
    <w:rsid w:val="0078093F"/>
    <w:rsid w:val="007D16AC"/>
    <w:rsid w:val="0083624A"/>
    <w:rsid w:val="0089525A"/>
    <w:rsid w:val="00896818"/>
    <w:rsid w:val="009034F8"/>
    <w:rsid w:val="00955007"/>
    <w:rsid w:val="009F7C77"/>
    <w:rsid w:val="00A13F0D"/>
    <w:rsid w:val="00A24F99"/>
    <w:rsid w:val="00A85E9B"/>
    <w:rsid w:val="00AB73A6"/>
    <w:rsid w:val="00AE3689"/>
    <w:rsid w:val="00AF0DC9"/>
    <w:rsid w:val="00BD0B26"/>
    <w:rsid w:val="00BD176C"/>
    <w:rsid w:val="00BF17F7"/>
    <w:rsid w:val="00C423D9"/>
    <w:rsid w:val="00C52E96"/>
    <w:rsid w:val="00C7190E"/>
    <w:rsid w:val="00D95587"/>
    <w:rsid w:val="00DA53BC"/>
    <w:rsid w:val="00F35DE9"/>
    <w:rsid w:val="00F42164"/>
    <w:rsid w:val="00FF528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3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46B"/>
    <w:rPr>
      <w:rFonts w:ascii="Tahoma" w:hAnsi="Tahoma" w:cs="Tahoma"/>
      <w:sz w:val="16"/>
      <w:szCs w:val="16"/>
    </w:rPr>
  </w:style>
  <w:style w:type="paragraph" w:styleId="Prrafodelista">
    <w:name w:val="List Paragraph"/>
    <w:basedOn w:val="Normal"/>
    <w:uiPriority w:val="34"/>
    <w:qFormat/>
    <w:rsid w:val="002F5E6A"/>
    <w:pPr>
      <w:ind w:left="720"/>
      <w:contextualSpacing/>
    </w:pPr>
  </w:style>
  <w:style w:type="paragraph" w:styleId="NormalWeb">
    <w:name w:val="Normal (Web)"/>
    <w:basedOn w:val="Normal"/>
    <w:uiPriority w:val="99"/>
    <w:semiHidden/>
    <w:unhideWhenUsed/>
    <w:rsid w:val="00153D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8952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525A"/>
  </w:style>
  <w:style w:type="paragraph" w:styleId="Piedepgina">
    <w:name w:val="footer"/>
    <w:basedOn w:val="Normal"/>
    <w:link w:val="PiedepginaCar"/>
    <w:uiPriority w:val="99"/>
    <w:unhideWhenUsed/>
    <w:rsid w:val="00895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525A"/>
  </w:style>
  <w:style w:type="character" w:customStyle="1" w:styleId="Ttulo1Car">
    <w:name w:val="Título 1 Car"/>
    <w:basedOn w:val="Fuentedeprrafopredeter"/>
    <w:link w:val="Ttulo1"/>
    <w:uiPriority w:val="9"/>
    <w:rsid w:val="009F7C77"/>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F7C77"/>
    <w:pPr>
      <w:outlineLvl w:val="9"/>
    </w:pPr>
    <w:rPr>
      <w:lang w:eastAsia="es-CO"/>
    </w:rPr>
  </w:style>
  <w:style w:type="paragraph" w:styleId="TDC2">
    <w:name w:val="toc 2"/>
    <w:basedOn w:val="Normal"/>
    <w:next w:val="Normal"/>
    <w:autoRedefine/>
    <w:uiPriority w:val="39"/>
    <w:semiHidden/>
    <w:unhideWhenUsed/>
    <w:qFormat/>
    <w:rsid w:val="009F7C77"/>
    <w:pPr>
      <w:spacing w:after="100"/>
      <w:ind w:left="220"/>
    </w:pPr>
    <w:rPr>
      <w:rFonts w:eastAsiaTheme="minorEastAsia"/>
      <w:lang w:eastAsia="es-CO"/>
    </w:rPr>
  </w:style>
  <w:style w:type="paragraph" w:styleId="TDC1">
    <w:name w:val="toc 1"/>
    <w:basedOn w:val="Normal"/>
    <w:next w:val="Normal"/>
    <w:autoRedefine/>
    <w:uiPriority w:val="39"/>
    <w:semiHidden/>
    <w:unhideWhenUsed/>
    <w:qFormat/>
    <w:rsid w:val="009F7C77"/>
    <w:pPr>
      <w:spacing w:after="100"/>
    </w:pPr>
    <w:rPr>
      <w:rFonts w:eastAsiaTheme="minorEastAsia"/>
      <w:lang w:eastAsia="es-CO"/>
    </w:rPr>
  </w:style>
  <w:style w:type="paragraph" w:styleId="TDC3">
    <w:name w:val="toc 3"/>
    <w:basedOn w:val="Normal"/>
    <w:next w:val="Normal"/>
    <w:autoRedefine/>
    <w:uiPriority w:val="39"/>
    <w:semiHidden/>
    <w:unhideWhenUsed/>
    <w:qFormat/>
    <w:rsid w:val="009F7C77"/>
    <w:pPr>
      <w:spacing w:after="100"/>
      <w:ind w:left="440"/>
    </w:pPr>
    <w:rPr>
      <w:rFonts w:eastAsiaTheme="minorEastAsia"/>
      <w:lang w:eastAsia="es-CO"/>
    </w:rPr>
  </w:style>
  <w:style w:type="character" w:styleId="Hipervnculo">
    <w:name w:val="Hyperlink"/>
    <w:basedOn w:val="Fuentedeprrafopredeter"/>
    <w:uiPriority w:val="99"/>
    <w:unhideWhenUsed/>
    <w:rsid w:val="001F4D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F7C7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67346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46B"/>
    <w:rPr>
      <w:rFonts w:ascii="Tahoma" w:hAnsi="Tahoma" w:cs="Tahoma"/>
      <w:sz w:val="16"/>
      <w:szCs w:val="16"/>
    </w:rPr>
  </w:style>
  <w:style w:type="paragraph" w:styleId="Prrafodelista">
    <w:name w:val="List Paragraph"/>
    <w:basedOn w:val="Normal"/>
    <w:uiPriority w:val="34"/>
    <w:qFormat/>
    <w:rsid w:val="002F5E6A"/>
    <w:pPr>
      <w:ind w:left="720"/>
      <w:contextualSpacing/>
    </w:pPr>
  </w:style>
  <w:style w:type="paragraph" w:styleId="NormalWeb">
    <w:name w:val="Normal (Web)"/>
    <w:basedOn w:val="Normal"/>
    <w:uiPriority w:val="99"/>
    <w:semiHidden/>
    <w:unhideWhenUsed/>
    <w:rsid w:val="00153DF1"/>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8952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525A"/>
  </w:style>
  <w:style w:type="paragraph" w:styleId="Piedepgina">
    <w:name w:val="footer"/>
    <w:basedOn w:val="Normal"/>
    <w:link w:val="PiedepginaCar"/>
    <w:uiPriority w:val="99"/>
    <w:unhideWhenUsed/>
    <w:rsid w:val="008952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525A"/>
  </w:style>
  <w:style w:type="character" w:customStyle="1" w:styleId="Ttulo1Car">
    <w:name w:val="Título 1 Car"/>
    <w:basedOn w:val="Fuentedeprrafopredeter"/>
    <w:link w:val="Ttulo1"/>
    <w:uiPriority w:val="9"/>
    <w:rsid w:val="009F7C77"/>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unhideWhenUsed/>
    <w:qFormat/>
    <w:rsid w:val="009F7C77"/>
    <w:pPr>
      <w:outlineLvl w:val="9"/>
    </w:pPr>
    <w:rPr>
      <w:lang w:eastAsia="es-CO"/>
    </w:rPr>
  </w:style>
  <w:style w:type="paragraph" w:styleId="TDC2">
    <w:name w:val="toc 2"/>
    <w:basedOn w:val="Normal"/>
    <w:next w:val="Normal"/>
    <w:autoRedefine/>
    <w:uiPriority w:val="39"/>
    <w:semiHidden/>
    <w:unhideWhenUsed/>
    <w:qFormat/>
    <w:rsid w:val="009F7C77"/>
    <w:pPr>
      <w:spacing w:after="100"/>
      <w:ind w:left="220"/>
    </w:pPr>
    <w:rPr>
      <w:rFonts w:eastAsiaTheme="minorEastAsia"/>
      <w:lang w:eastAsia="es-CO"/>
    </w:rPr>
  </w:style>
  <w:style w:type="paragraph" w:styleId="TDC1">
    <w:name w:val="toc 1"/>
    <w:basedOn w:val="Normal"/>
    <w:next w:val="Normal"/>
    <w:autoRedefine/>
    <w:uiPriority w:val="39"/>
    <w:semiHidden/>
    <w:unhideWhenUsed/>
    <w:qFormat/>
    <w:rsid w:val="009F7C77"/>
    <w:pPr>
      <w:spacing w:after="100"/>
    </w:pPr>
    <w:rPr>
      <w:rFonts w:eastAsiaTheme="minorEastAsia"/>
      <w:lang w:eastAsia="es-CO"/>
    </w:rPr>
  </w:style>
  <w:style w:type="paragraph" w:styleId="TDC3">
    <w:name w:val="toc 3"/>
    <w:basedOn w:val="Normal"/>
    <w:next w:val="Normal"/>
    <w:autoRedefine/>
    <w:uiPriority w:val="39"/>
    <w:semiHidden/>
    <w:unhideWhenUsed/>
    <w:qFormat/>
    <w:rsid w:val="009F7C77"/>
    <w:pPr>
      <w:spacing w:after="100"/>
      <w:ind w:left="440"/>
    </w:pPr>
    <w:rPr>
      <w:rFonts w:eastAsiaTheme="minorEastAsia"/>
      <w:lang w:eastAsia="es-CO"/>
    </w:rPr>
  </w:style>
  <w:style w:type="character" w:styleId="Hipervnculo">
    <w:name w:val="Hyperlink"/>
    <w:basedOn w:val="Fuentedeprrafopredeter"/>
    <w:uiPriority w:val="99"/>
    <w:unhideWhenUsed/>
    <w:rsid w:val="001F4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4396553">
      <w:bodyDiv w:val="1"/>
      <w:marLeft w:val="0"/>
      <w:marRight w:val="0"/>
      <w:marTop w:val="0"/>
      <w:marBottom w:val="0"/>
      <w:divBdr>
        <w:top w:val="none" w:sz="0" w:space="0" w:color="auto"/>
        <w:left w:val="none" w:sz="0" w:space="0" w:color="auto"/>
        <w:bottom w:val="none" w:sz="0" w:space="0" w:color="auto"/>
        <w:right w:val="none" w:sz="0" w:space="0" w:color="auto"/>
      </w:divBdr>
    </w:div>
    <w:div w:id="1955595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about.me/andrea_serna"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3C8F"/>
    <w:rsid w:val="00763C8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CAA3834BBEB4A8FA9E385CEA70A174A">
    <w:name w:val="DCAA3834BBEB4A8FA9E385CEA70A174A"/>
    <w:rsid w:val="00763C8F"/>
  </w:style>
  <w:style w:type="paragraph" w:customStyle="1" w:styleId="B116C20DABD843B3B33BAA1C1CB504FC">
    <w:name w:val="B116C20DABD843B3B33BAA1C1CB504FC"/>
    <w:rsid w:val="00763C8F"/>
  </w:style>
  <w:style w:type="paragraph" w:customStyle="1" w:styleId="CB5997DBCB0E4F85A1E57F45778D9EE9">
    <w:name w:val="CB5997DBCB0E4F85A1E57F45778D9EE9"/>
    <w:rsid w:val="00763C8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CAA3834BBEB4A8FA9E385CEA70A174A">
    <w:name w:val="DCAA3834BBEB4A8FA9E385CEA70A174A"/>
    <w:rsid w:val="00763C8F"/>
  </w:style>
  <w:style w:type="paragraph" w:customStyle="1" w:styleId="B116C20DABD843B3B33BAA1C1CB504FC">
    <w:name w:val="B116C20DABD843B3B33BAA1C1CB504FC"/>
    <w:rsid w:val="00763C8F"/>
  </w:style>
  <w:style w:type="paragraph" w:customStyle="1" w:styleId="CB5997DBCB0E4F85A1E57F45778D9EE9">
    <w:name w:val="CB5997DBCB0E4F85A1E57F45778D9EE9"/>
    <w:rsid w:val="00763C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952F5-3041-41BE-865A-ECF854469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23</Pages>
  <Words>2887</Words>
  <Characters>15884</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30</cp:revision>
  <dcterms:created xsi:type="dcterms:W3CDTF">2014-02-17T23:59:00Z</dcterms:created>
  <dcterms:modified xsi:type="dcterms:W3CDTF">2014-02-24T01:49:00Z</dcterms:modified>
</cp:coreProperties>
</file>